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715D7" w:rsidRPr="004715D7" w14:paraId="1750F30C" w14:textId="77777777" w:rsidTr="00017FFC">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5A2EBDBA" w14:textId="77777777" w:rsidR="00017FFC"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5B3F5DC9" w14:textId="77777777" w:rsidR="00017FFC" w:rsidRDefault="00017FFC" w:rsidP="00F21580">
            <w:pPr>
              <w:tabs>
                <w:tab w:val="left" w:pos="780"/>
                <w:tab w:val="left" w:pos="6379"/>
                <w:tab w:val="left" w:pos="6946"/>
              </w:tabs>
              <w:ind w:right="-1"/>
              <w:jc w:val="center"/>
              <w:rPr>
                <w:rFonts w:ascii="Arial Narrow" w:hAnsi="Arial Narrow" w:cs="Arial"/>
                <w:b/>
                <w:bCs/>
                <w:color w:val="FFFFFF"/>
                <w:sz w:val="34"/>
              </w:rPr>
            </w:pPr>
          </w:p>
          <w:p w14:paraId="1179B3D7" w14:textId="2A73018D" w:rsidR="004715D7" w:rsidRDefault="00017FFC"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Transfert de personnel</w:t>
            </w:r>
          </w:p>
          <w:p w14:paraId="6392F1BE" w14:textId="7747839E" w:rsidR="008F57DF" w:rsidRPr="004715D7" w:rsidRDefault="00017FFC"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Privé </w:t>
            </w:r>
            <w:r w:rsidR="00671405">
              <w:rPr>
                <w:rFonts w:ascii="Arial Narrow" w:hAnsi="Arial Narrow" w:cs="Arial"/>
                <w:b/>
                <w:bCs/>
                <w:color w:val="FFFFFF"/>
                <w:sz w:val="34"/>
              </w:rPr>
              <w:t xml:space="preserve">/ </w:t>
            </w:r>
            <w:r w:rsidR="00DB143B">
              <w:rPr>
                <w:rFonts w:ascii="Arial Narrow" w:hAnsi="Arial Narrow" w:cs="Arial"/>
                <w:b/>
                <w:bCs/>
                <w:color w:val="FFFFFF"/>
                <w:sz w:val="34"/>
              </w:rPr>
              <w:t>P</w:t>
            </w:r>
            <w:r>
              <w:rPr>
                <w:rFonts w:ascii="Arial Narrow" w:hAnsi="Arial Narrow" w:cs="Arial"/>
                <w:b/>
                <w:bCs/>
                <w:color w:val="FFFFFF"/>
                <w:sz w:val="34"/>
              </w:rPr>
              <w:t>ublic</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90" w:type="dxa"/>
        <w:tblInd w:w="-724"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D45ED0">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D45ED0">
        <w:trPr>
          <w:cantSplit/>
          <w:trHeight w:val="1205"/>
        </w:trPr>
        <w:tc>
          <w:tcPr>
            <w:tcW w:w="3513"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488A98E" w14:textId="77777777" w:rsidR="00957361" w:rsidRPr="004715D7" w:rsidRDefault="00957361" w:rsidP="00957361">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29DD6190"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85 Avenue Claude Bernard</w:t>
            </w:r>
          </w:p>
          <w:p w14:paraId="2CF494E6" w14:textId="77777777" w:rsidR="00957361" w:rsidRPr="004715D7" w:rsidRDefault="00957361" w:rsidP="00957361">
            <w:pPr>
              <w:jc w:val="center"/>
              <w:rPr>
                <w:rFonts w:ascii="Arial" w:hAnsi="Arial" w:cs="Arial"/>
                <w:color w:val="808080"/>
                <w:sz w:val="18"/>
              </w:rPr>
            </w:pPr>
            <w:r w:rsidRPr="004715D7">
              <w:rPr>
                <w:rFonts w:ascii="Arial" w:hAnsi="Arial" w:cs="Arial"/>
                <w:color w:val="808080"/>
                <w:sz w:val="18"/>
              </w:rPr>
              <w:t>CS 60050</w:t>
            </w:r>
          </w:p>
          <w:p w14:paraId="3E010F40" w14:textId="77777777" w:rsidR="00957361" w:rsidRDefault="00957361" w:rsidP="00957361">
            <w:pPr>
              <w:jc w:val="center"/>
              <w:rPr>
                <w:rFonts w:ascii="Arial" w:hAnsi="Arial" w:cs="Arial"/>
                <w:color w:val="808080"/>
                <w:sz w:val="18"/>
              </w:rPr>
            </w:pPr>
            <w:r w:rsidRPr="004715D7">
              <w:rPr>
                <w:rFonts w:ascii="Arial" w:hAnsi="Arial" w:cs="Arial"/>
                <w:color w:val="808080"/>
                <w:sz w:val="18"/>
              </w:rPr>
              <w:t>11890 CARCASSONNE CEDEX</w:t>
            </w:r>
          </w:p>
          <w:p w14:paraId="49B2DFF8" w14:textId="77777777" w:rsidR="00957361" w:rsidRDefault="00957361" w:rsidP="00957361">
            <w:pPr>
              <w:jc w:val="center"/>
              <w:rPr>
                <w:rFonts w:ascii="Arial" w:hAnsi="Arial" w:cs="Arial"/>
                <w:color w:val="808080"/>
                <w:sz w:val="18"/>
              </w:rPr>
            </w:pPr>
          </w:p>
          <w:p w14:paraId="6E46FF23" w14:textId="77777777" w:rsidR="00957361" w:rsidRPr="004715D7" w:rsidRDefault="00957361" w:rsidP="00957361">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2E414797" w14:textId="0A5EBBE2" w:rsidR="00017FFC" w:rsidRDefault="00017FFC" w:rsidP="00017FFC">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1964301E" w14:textId="77777777" w:rsidR="00017FFC" w:rsidRPr="00490B13" w:rsidRDefault="00017FFC" w:rsidP="00017FFC">
            <w:pPr>
              <w:spacing w:before="120" w:after="120"/>
              <w:rPr>
                <w:rFonts w:ascii="Arial" w:hAnsi="Arial" w:cs="Arial"/>
                <w:b/>
                <w:iCs/>
              </w:rPr>
            </w:pPr>
            <w:r w:rsidRPr="00490B13">
              <w:rPr>
                <w:rFonts w:ascii="Arial" w:hAnsi="Arial" w:cs="Arial"/>
                <w:b/>
                <w:iCs/>
              </w:rPr>
              <w:t>Coordonnées de la personne en charge du dossier :</w:t>
            </w:r>
          </w:p>
          <w:p w14:paraId="3396B495" w14:textId="77777777" w:rsidR="00017FFC" w:rsidRPr="00490B13" w:rsidRDefault="00017FFC" w:rsidP="00017FFC">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379A8F1F" w:rsidR="004715D7" w:rsidRPr="004715D7" w:rsidRDefault="00017FFC" w:rsidP="00017FFC">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D45ED0">
        <w:trPr>
          <w:cantSplit/>
          <w:trHeight w:val="52"/>
        </w:trPr>
        <w:tc>
          <w:tcPr>
            <w:tcW w:w="3513"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D45ED0">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50069FCF" w14:textId="77777777" w:rsidR="008F57DF" w:rsidRDefault="004715D7" w:rsidP="008F57DF">
            <w:pPr>
              <w:ind w:left="3674"/>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ces a joindre :</w:t>
            </w:r>
          </w:p>
          <w:p w14:paraId="5A5A2104" w14:textId="77777777" w:rsidR="003A6F83" w:rsidRDefault="004715D7" w:rsidP="008F57DF">
            <w:pPr>
              <w:ind w:left="3674"/>
              <w:rPr>
                <w:rFonts w:ascii="Arial" w:hAnsi="Arial" w:cs="Arial"/>
                <w:b/>
                <w:iCs/>
                <w:caps/>
                <w:color w:val="000000"/>
              </w:rPr>
            </w:pPr>
            <w:r w:rsidRPr="004715D7">
              <w:rPr>
                <w:rFonts w:ascii="Arial" w:hAnsi="Arial" w:cs="Arial"/>
                <w:b/>
                <w:iCs/>
                <w:caps/>
                <w:color w:val="000000"/>
              </w:rPr>
              <w:t xml:space="preserve"> </w:t>
            </w:r>
            <w:r w:rsidR="00F21580">
              <w:rPr>
                <w:rFonts w:ascii="Arial" w:hAnsi="Arial" w:cs="Arial"/>
                <w:b/>
                <w:iCs/>
                <w:caps/>
                <w:color w:val="000000"/>
              </w:rPr>
              <w:t xml:space="preserve">- </w:t>
            </w:r>
            <w:r w:rsidR="007E0F51">
              <w:rPr>
                <w:rFonts w:ascii="Arial" w:hAnsi="Arial" w:cs="Arial"/>
                <w:b/>
                <w:iCs/>
                <w:caps/>
                <w:color w:val="000000"/>
              </w:rPr>
              <w:t>PROJET DE DÉlibÉration</w:t>
            </w:r>
          </w:p>
          <w:p w14:paraId="25C4C85C" w14:textId="2A5E7789" w:rsidR="008F57DF" w:rsidRPr="00EC500F" w:rsidRDefault="008F57DF" w:rsidP="008F57DF">
            <w:pPr>
              <w:ind w:left="3674"/>
              <w:rPr>
                <w:rFonts w:ascii="Arial" w:hAnsi="Arial" w:cs="Arial"/>
                <w:b/>
                <w:iCs/>
                <w:caps/>
                <w:color w:val="000000"/>
              </w:rPr>
            </w:pPr>
            <w:r>
              <w:rPr>
                <w:rFonts w:ascii="Arial" w:hAnsi="Arial" w:cs="Arial"/>
                <w:b/>
                <w:iCs/>
                <w:caps/>
                <w:color w:val="000000"/>
              </w:rPr>
              <w:t xml:space="preserve"> - rapport explicatif</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3ED0BF92" w14:textId="6C7EAE0D" w:rsidR="007E0F51" w:rsidRPr="008146A1" w:rsidRDefault="008F57DF" w:rsidP="00D45ED0">
      <w:pPr>
        <w:pStyle w:val="Titre4"/>
        <w:pBdr>
          <w:top w:val="single" w:sz="4" w:space="1" w:color="auto"/>
          <w:left w:val="single" w:sz="4" w:space="4" w:color="auto"/>
          <w:bottom w:val="single" w:sz="4" w:space="1" w:color="auto"/>
          <w:right w:val="single" w:sz="4" w:space="4" w:color="auto"/>
        </w:pBdr>
        <w:ind w:left="-567" w:right="-568"/>
        <w:jc w:val="both"/>
        <w:rPr>
          <w:rFonts w:ascii="Arial" w:hAnsi="Arial" w:cs="Arial"/>
          <w:sz w:val="20"/>
          <w:szCs w:val="20"/>
        </w:rPr>
      </w:pPr>
      <w:r>
        <w:rPr>
          <w:rFonts w:ascii="Arial" w:hAnsi="Arial" w:cs="Arial"/>
          <w:sz w:val="20"/>
          <w:szCs w:val="20"/>
          <w:u w:val="single"/>
        </w:rPr>
        <w:t>Textes de référence</w:t>
      </w:r>
      <w:r w:rsidR="007E0F51" w:rsidRPr="008146A1">
        <w:rPr>
          <w:rFonts w:ascii="Arial" w:hAnsi="Arial" w:cs="Arial"/>
          <w:sz w:val="20"/>
          <w:szCs w:val="20"/>
        </w:rPr>
        <w:t>:</w:t>
      </w:r>
    </w:p>
    <w:p w14:paraId="69522BE3" w14:textId="77777777" w:rsidR="007E0F51" w:rsidRPr="008146A1" w:rsidRDefault="007E0F51"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rPr>
      </w:pPr>
    </w:p>
    <w:p w14:paraId="106A9A3B" w14:textId="4813D56A" w:rsidR="007E0F51" w:rsidRDefault="007E0F51"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sidRPr="008146A1">
        <w:rPr>
          <w:rFonts w:ascii="Arial" w:hAnsi="Arial" w:cs="Arial"/>
          <w:color w:val="000000"/>
        </w:rPr>
        <w:t xml:space="preserve">- </w:t>
      </w:r>
      <w:r w:rsidR="008F57DF">
        <w:rPr>
          <w:rFonts w:ascii="Arial" w:hAnsi="Arial" w:cs="Arial"/>
          <w:color w:val="000000"/>
        </w:rPr>
        <w:t>Code du travail</w:t>
      </w:r>
    </w:p>
    <w:p w14:paraId="0724401D" w14:textId="637BA0FD" w:rsidR="007E0F51" w:rsidRDefault="007E0F51"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Pr>
          <w:rFonts w:ascii="Arial" w:hAnsi="Arial" w:cs="Arial"/>
          <w:color w:val="000000"/>
        </w:rPr>
        <w:t xml:space="preserve">- </w:t>
      </w:r>
      <w:r w:rsidR="008F57DF">
        <w:rPr>
          <w:rFonts w:ascii="Arial" w:hAnsi="Arial" w:cs="Arial"/>
          <w:color w:val="000000"/>
        </w:rPr>
        <w:t>Loi de mobilité du 3 août 2009</w:t>
      </w:r>
    </w:p>
    <w:p w14:paraId="18DBF3C9" w14:textId="492432BF" w:rsidR="008F57DF" w:rsidRDefault="008F57DF"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p>
    <w:p w14:paraId="0CBBA33B" w14:textId="4A96381C" w:rsidR="008F57DF" w:rsidRDefault="008F57DF"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Pr>
          <w:rFonts w:ascii="Arial" w:hAnsi="Arial" w:cs="Arial"/>
          <w:b/>
          <w:bCs/>
          <w:color w:val="000000"/>
          <w:u w:val="single"/>
        </w:rPr>
        <w:t>Principe </w:t>
      </w:r>
      <w:r>
        <w:rPr>
          <w:rFonts w:ascii="Arial" w:hAnsi="Arial" w:cs="Arial"/>
          <w:b/>
          <w:bCs/>
          <w:color w:val="000000"/>
        </w:rPr>
        <w:t>:</w:t>
      </w:r>
    </w:p>
    <w:p w14:paraId="7FF3644F" w14:textId="1BC08837" w:rsidR="008F57DF" w:rsidRPr="008F57DF" w:rsidRDefault="008F57DF" w:rsidP="00D45ED0">
      <w:pPr>
        <w:pBdr>
          <w:top w:val="single" w:sz="4" w:space="1" w:color="auto"/>
          <w:left w:val="single" w:sz="4" w:space="4" w:color="auto"/>
          <w:bottom w:val="single" w:sz="4" w:space="1" w:color="auto"/>
          <w:right w:val="single" w:sz="4" w:space="4" w:color="auto"/>
        </w:pBdr>
        <w:ind w:left="-567" w:right="-568"/>
        <w:jc w:val="both"/>
        <w:rPr>
          <w:rFonts w:ascii="Arial" w:hAnsi="Arial" w:cs="Arial"/>
          <w:color w:val="000000"/>
        </w:rPr>
      </w:pPr>
      <w:r w:rsidRPr="008F57DF">
        <w:rPr>
          <w:rFonts w:ascii="Arial" w:hAnsi="Arial" w:cs="Arial"/>
        </w:rPr>
        <w:t>Le transfert d'une activité auprès d'un nouvel employeur, qu'il relève du secteur privé ou du secteur public, est régi par les dispositions de l'article L.1224-3 du code du travail. Concrètement, les dispositions de l'article L. 1224-3 du code du travail sont d'ordre public. Il en résulte que le transfert des contrats de travail s'effectue de plein droit lors du transfert (Cass. Soc. 16 janvier 1990, n° 88-4054). Ainsi, au moment de la reprise de l'activité, l'administration devient l'employeur des salariés. Le transfert n'a cependant pas pour effet de transformer la nature juridique du contrat.</w:t>
      </w:r>
    </w:p>
    <w:p w14:paraId="7D6A47D0" w14:textId="77777777" w:rsidR="00274D0F" w:rsidRDefault="00274D0F" w:rsidP="004715D7">
      <w:pPr>
        <w:rPr>
          <w:rFonts w:ascii="Arial" w:hAnsi="Arial" w:cs="Arial"/>
          <w:color w:val="666699"/>
          <w:sz w:val="2"/>
          <w:szCs w:val="2"/>
        </w:rPr>
      </w:pPr>
    </w:p>
    <w:p w14:paraId="484AFEB7" w14:textId="0EB48D47" w:rsidR="007E0F51" w:rsidRPr="00274D0F" w:rsidRDefault="007E0F51" w:rsidP="00DB143B">
      <w:pPr>
        <w:tabs>
          <w:tab w:val="left" w:pos="3207"/>
        </w:tabs>
        <w:rPr>
          <w:rFonts w:ascii="Arial" w:hAnsi="Arial" w:cs="Arial"/>
          <w:b/>
          <w:iCs/>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634D6D"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634D6D" w:rsidRDefault="00234465" w:rsidP="00234465">
            <w:pPr>
              <w:jc w:val="center"/>
              <w:rPr>
                <w:rFonts w:ascii="Arial" w:hAnsi="Arial" w:cs="Arial"/>
                <w:color w:val="FFFFFF"/>
                <w:sz w:val="21"/>
              </w:rPr>
            </w:pPr>
            <w:r w:rsidRPr="00634D6D">
              <w:rPr>
                <w:rFonts w:ascii="Arial" w:hAnsi="Arial" w:cs="Arial"/>
                <w:b/>
                <w:color w:val="FFFFFF"/>
              </w:rPr>
              <w:t xml:space="preserve">DISPOSITIONS PROPOSEES   </w:t>
            </w:r>
          </w:p>
        </w:tc>
      </w:tr>
    </w:tbl>
    <w:p w14:paraId="11D09A6E" w14:textId="77777777" w:rsidR="008F57DF" w:rsidRPr="00DB143B" w:rsidRDefault="008F57DF" w:rsidP="008F57DF">
      <w:pPr>
        <w:jc w:val="center"/>
        <w:rPr>
          <w:rFonts w:ascii="Arial" w:hAnsi="Arial" w:cs="Arial"/>
          <w:b/>
          <w:u w:val="single"/>
        </w:rPr>
      </w:pPr>
      <w:r w:rsidRPr="00DB143B">
        <w:rPr>
          <w:rFonts w:ascii="Arial" w:hAnsi="Arial" w:cs="Arial"/>
          <w:b/>
          <w:u w:val="single"/>
        </w:rPr>
        <w:t>Les formulaires de saisine du CT ne doivent pas être nominatifs</w:t>
      </w:r>
    </w:p>
    <w:p w14:paraId="0AC116E0" w14:textId="77777777" w:rsidR="008F57DF" w:rsidRPr="00DB143B" w:rsidRDefault="008F57DF" w:rsidP="008F57DF">
      <w:pPr>
        <w:jc w:val="center"/>
        <w:rPr>
          <w:rFonts w:ascii="Arial" w:hAnsi="Arial" w:cs="Arial"/>
          <w:b/>
          <w:u w:val="single"/>
        </w:rPr>
      </w:pPr>
    </w:p>
    <w:p w14:paraId="2C974999" w14:textId="56FDAFD1" w:rsidR="008F57DF" w:rsidRPr="00DB143B" w:rsidRDefault="008F57DF" w:rsidP="008F57DF">
      <w:pPr>
        <w:spacing w:line="360" w:lineRule="auto"/>
        <w:jc w:val="both"/>
        <w:rPr>
          <w:rFonts w:ascii="Arial" w:hAnsi="Arial" w:cs="Arial"/>
        </w:rPr>
      </w:pPr>
      <w:r w:rsidRPr="00DB143B">
        <w:rPr>
          <w:rFonts w:ascii="Arial" w:hAnsi="Arial" w:cs="Arial"/>
          <w:b/>
        </w:rPr>
        <w:t>COLLECTIVITE</w:t>
      </w:r>
      <w:r w:rsidRPr="00DB143B">
        <w:rPr>
          <w:rFonts w:ascii="Arial" w:hAnsi="Arial" w:cs="Arial"/>
        </w:rPr>
        <w:t> : ………………………………………………………………………………………………………………………</w:t>
      </w:r>
    </w:p>
    <w:p w14:paraId="42EF2B3A" w14:textId="06226C20" w:rsidR="008F57DF" w:rsidRPr="00DB143B" w:rsidRDefault="008F57DF" w:rsidP="008F57DF">
      <w:pPr>
        <w:spacing w:line="360" w:lineRule="auto"/>
        <w:jc w:val="both"/>
        <w:rPr>
          <w:rFonts w:ascii="Arial" w:hAnsi="Arial" w:cs="Arial"/>
        </w:rPr>
      </w:pPr>
      <w:r w:rsidRPr="00DB143B">
        <w:rPr>
          <w:rFonts w:ascii="Arial" w:hAnsi="Arial" w:cs="Arial"/>
        </w:rPr>
        <w:t xml:space="preserve">Nom et coordonnées de la personne en charge du dossier : </w:t>
      </w:r>
    </w:p>
    <w:p w14:paraId="6C5A3632" w14:textId="38723F05" w:rsidR="008F57DF" w:rsidRPr="00DB143B" w:rsidRDefault="008F57DF" w:rsidP="008F57DF">
      <w:pPr>
        <w:spacing w:line="360" w:lineRule="auto"/>
        <w:jc w:val="both"/>
        <w:rPr>
          <w:rFonts w:ascii="Arial" w:hAnsi="Arial" w:cs="Arial"/>
        </w:rPr>
      </w:pPr>
      <w:r w:rsidRPr="00DB143B">
        <w:rPr>
          <w:rFonts w:ascii="Arial" w:hAnsi="Arial"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2259"/>
        <w:gridCol w:w="2271"/>
        <w:gridCol w:w="2264"/>
      </w:tblGrid>
      <w:tr w:rsidR="008F57DF" w:rsidRPr="00DB143B" w14:paraId="711B1A96" w14:textId="77777777" w:rsidTr="00091711">
        <w:trPr>
          <w:jc w:val="center"/>
        </w:trPr>
        <w:tc>
          <w:tcPr>
            <w:tcW w:w="2303" w:type="dxa"/>
            <w:vAlign w:val="center"/>
          </w:tcPr>
          <w:p w14:paraId="5BDE0C1B" w14:textId="77777777" w:rsidR="008F57DF" w:rsidRPr="00DB143B" w:rsidRDefault="008F57DF" w:rsidP="00091711">
            <w:pPr>
              <w:jc w:val="center"/>
              <w:rPr>
                <w:rFonts w:ascii="Arial" w:hAnsi="Arial" w:cs="Arial"/>
              </w:rPr>
            </w:pPr>
            <w:r w:rsidRPr="00DB143B">
              <w:rPr>
                <w:rFonts w:ascii="Arial" w:hAnsi="Arial" w:cs="Arial"/>
              </w:rPr>
              <w:t>Nombre d’habitants</w:t>
            </w:r>
          </w:p>
        </w:tc>
        <w:tc>
          <w:tcPr>
            <w:tcW w:w="2303" w:type="dxa"/>
            <w:vAlign w:val="center"/>
          </w:tcPr>
          <w:p w14:paraId="70835008" w14:textId="77777777" w:rsidR="008F57DF" w:rsidRPr="00DB143B" w:rsidRDefault="008F57DF" w:rsidP="00091711">
            <w:pPr>
              <w:jc w:val="center"/>
              <w:rPr>
                <w:rFonts w:ascii="Arial" w:hAnsi="Arial" w:cs="Arial"/>
              </w:rPr>
            </w:pPr>
            <w:r w:rsidRPr="00DB143B">
              <w:rPr>
                <w:rFonts w:ascii="Arial" w:hAnsi="Arial" w:cs="Arial"/>
              </w:rPr>
              <w:t>Nombre d’agents titulaires</w:t>
            </w:r>
          </w:p>
        </w:tc>
        <w:tc>
          <w:tcPr>
            <w:tcW w:w="2303" w:type="dxa"/>
            <w:vAlign w:val="center"/>
          </w:tcPr>
          <w:p w14:paraId="78A23625" w14:textId="77777777" w:rsidR="008F57DF" w:rsidRPr="00DB143B" w:rsidRDefault="008F57DF" w:rsidP="00091711">
            <w:pPr>
              <w:jc w:val="center"/>
              <w:rPr>
                <w:rFonts w:ascii="Arial" w:hAnsi="Arial" w:cs="Arial"/>
              </w:rPr>
            </w:pPr>
            <w:r w:rsidRPr="00DB143B">
              <w:rPr>
                <w:rFonts w:ascii="Arial" w:hAnsi="Arial" w:cs="Arial"/>
              </w:rPr>
              <w:t>Contractuels</w:t>
            </w:r>
          </w:p>
        </w:tc>
        <w:tc>
          <w:tcPr>
            <w:tcW w:w="2303" w:type="dxa"/>
            <w:vAlign w:val="center"/>
          </w:tcPr>
          <w:p w14:paraId="0204115F" w14:textId="77777777" w:rsidR="008F57DF" w:rsidRPr="00DB143B" w:rsidRDefault="008F57DF" w:rsidP="00091711">
            <w:pPr>
              <w:jc w:val="center"/>
              <w:rPr>
                <w:rFonts w:ascii="Arial" w:hAnsi="Arial" w:cs="Arial"/>
              </w:rPr>
            </w:pPr>
            <w:r w:rsidRPr="00DB143B">
              <w:rPr>
                <w:rFonts w:ascii="Arial" w:hAnsi="Arial" w:cs="Arial"/>
              </w:rPr>
              <w:t>Stagiaires</w:t>
            </w:r>
          </w:p>
        </w:tc>
      </w:tr>
      <w:tr w:rsidR="008F57DF" w:rsidRPr="00DB143B" w14:paraId="016285AA" w14:textId="77777777" w:rsidTr="00091711">
        <w:trPr>
          <w:jc w:val="center"/>
        </w:trPr>
        <w:tc>
          <w:tcPr>
            <w:tcW w:w="2303" w:type="dxa"/>
          </w:tcPr>
          <w:p w14:paraId="37D7EBB9" w14:textId="77777777" w:rsidR="008F57DF" w:rsidRPr="00DB143B" w:rsidRDefault="008F57DF" w:rsidP="00091711">
            <w:pPr>
              <w:jc w:val="both"/>
              <w:rPr>
                <w:rFonts w:ascii="Arial" w:hAnsi="Arial" w:cs="Arial"/>
              </w:rPr>
            </w:pPr>
          </w:p>
          <w:p w14:paraId="717AF318" w14:textId="77777777" w:rsidR="008F57DF" w:rsidRPr="00DB143B" w:rsidRDefault="008F57DF" w:rsidP="00091711">
            <w:pPr>
              <w:jc w:val="both"/>
              <w:rPr>
                <w:rFonts w:ascii="Arial" w:hAnsi="Arial" w:cs="Arial"/>
              </w:rPr>
            </w:pPr>
          </w:p>
        </w:tc>
        <w:tc>
          <w:tcPr>
            <w:tcW w:w="2303" w:type="dxa"/>
          </w:tcPr>
          <w:p w14:paraId="14CCC639" w14:textId="77777777" w:rsidR="008F57DF" w:rsidRPr="00DB143B" w:rsidRDefault="008F57DF" w:rsidP="00091711">
            <w:pPr>
              <w:jc w:val="both"/>
              <w:rPr>
                <w:rFonts w:ascii="Arial" w:hAnsi="Arial" w:cs="Arial"/>
              </w:rPr>
            </w:pPr>
          </w:p>
        </w:tc>
        <w:tc>
          <w:tcPr>
            <w:tcW w:w="2303" w:type="dxa"/>
          </w:tcPr>
          <w:p w14:paraId="0EDD3EC5" w14:textId="77777777" w:rsidR="008F57DF" w:rsidRPr="00DB143B" w:rsidRDefault="008F57DF" w:rsidP="00091711">
            <w:pPr>
              <w:jc w:val="both"/>
              <w:rPr>
                <w:rFonts w:ascii="Arial" w:hAnsi="Arial" w:cs="Arial"/>
              </w:rPr>
            </w:pPr>
          </w:p>
        </w:tc>
        <w:tc>
          <w:tcPr>
            <w:tcW w:w="2303" w:type="dxa"/>
          </w:tcPr>
          <w:p w14:paraId="58BDB8AC" w14:textId="77777777" w:rsidR="008F57DF" w:rsidRPr="00DB143B" w:rsidRDefault="008F57DF" w:rsidP="00091711">
            <w:pPr>
              <w:jc w:val="both"/>
              <w:rPr>
                <w:rFonts w:ascii="Arial" w:hAnsi="Arial" w:cs="Arial"/>
              </w:rPr>
            </w:pPr>
          </w:p>
        </w:tc>
      </w:tr>
    </w:tbl>
    <w:p w14:paraId="3BAE82CE" w14:textId="5EC0FDB9" w:rsidR="00DB143B" w:rsidRDefault="00DB143B" w:rsidP="008F57DF">
      <w:pPr>
        <w:pStyle w:val="Paragraphedeliste"/>
        <w:ind w:left="708"/>
        <w:rPr>
          <w:rFonts w:ascii="Arial" w:hAnsi="Arial" w:cs="Arial"/>
        </w:rPr>
      </w:pPr>
    </w:p>
    <w:p w14:paraId="2CD2972C" w14:textId="77777777" w:rsidR="00DB143B" w:rsidRDefault="00DB143B">
      <w:pPr>
        <w:spacing w:after="200" w:line="276" w:lineRule="auto"/>
        <w:rPr>
          <w:rFonts w:ascii="Arial" w:hAnsi="Arial" w:cs="Arial"/>
        </w:rPr>
      </w:pPr>
      <w:r>
        <w:rPr>
          <w:rFonts w:ascii="Arial" w:hAnsi="Arial" w:cs="Arial"/>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1998"/>
        <w:gridCol w:w="2631"/>
        <w:gridCol w:w="2137"/>
      </w:tblGrid>
      <w:tr w:rsidR="008F57DF" w:rsidRPr="008F57DF" w14:paraId="6855A736" w14:textId="77777777" w:rsidTr="00DB143B">
        <w:trPr>
          <w:trHeight w:val="397"/>
          <w:jc w:val="center"/>
        </w:trPr>
        <w:tc>
          <w:tcPr>
            <w:tcW w:w="2295" w:type="dxa"/>
            <w:vAlign w:val="center"/>
          </w:tcPr>
          <w:p w14:paraId="798F7B5A" w14:textId="77777777" w:rsidR="008F57DF" w:rsidRPr="008F57DF" w:rsidRDefault="008F57DF" w:rsidP="00091711">
            <w:pPr>
              <w:pStyle w:val="Paragraphedeliste"/>
              <w:ind w:left="0"/>
              <w:jc w:val="center"/>
              <w:rPr>
                <w:rFonts w:ascii="Arial" w:hAnsi="Arial" w:cs="Arial"/>
              </w:rPr>
            </w:pPr>
            <w:r w:rsidRPr="008F57DF">
              <w:rPr>
                <w:rFonts w:ascii="Arial" w:hAnsi="Arial" w:cs="Arial"/>
              </w:rPr>
              <w:t>Type de contrat</w:t>
            </w:r>
          </w:p>
        </w:tc>
        <w:tc>
          <w:tcPr>
            <w:tcW w:w="1998" w:type="dxa"/>
          </w:tcPr>
          <w:p w14:paraId="107C1C77" w14:textId="77777777" w:rsidR="008F57DF" w:rsidRPr="008F57DF" w:rsidRDefault="008F57DF" w:rsidP="00091711">
            <w:pPr>
              <w:pStyle w:val="Paragraphedeliste"/>
              <w:ind w:left="0"/>
              <w:jc w:val="center"/>
              <w:rPr>
                <w:rFonts w:ascii="Arial" w:hAnsi="Arial" w:cs="Arial"/>
              </w:rPr>
            </w:pPr>
            <w:r w:rsidRPr="008F57DF">
              <w:rPr>
                <w:rFonts w:ascii="Arial" w:hAnsi="Arial" w:cs="Arial"/>
              </w:rPr>
              <w:t>Durée hebdomadaire</w:t>
            </w:r>
          </w:p>
        </w:tc>
        <w:tc>
          <w:tcPr>
            <w:tcW w:w="2631" w:type="dxa"/>
            <w:vAlign w:val="center"/>
          </w:tcPr>
          <w:p w14:paraId="045CC2F2" w14:textId="77777777" w:rsidR="008F57DF" w:rsidRPr="008F57DF" w:rsidRDefault="008F57DF" w:rsidP="00091711">
            <w:pPr>
              <w:pStyle w:val="Paragraphedeliste"/>
              <w:ind w:left="0"/>
              <w:jc w:val="center"/>
              <w:rPr>
                <w:rFonts w:ascii="Arial" w:hAnsi="Arial" w:cs="Arial"/>
              </w:rPr>
            </w:pPr>
            <w:r w:rsidRPr="008F57DF">
              <w:rPr>
                <w:rFonts w:ascii="Arial" w:hAnsi="Arial" w:cs="Arial"/>
              </w:rPr>
              <w:t>Poste et fonctions</w:t>
            </w:r>
          </w:p>
        </w:tc>
        <w:tc>
          <w:tcPr>
            <w:tcW w:w="2137" w:type="dxa"/>
            <w:vAlign w:val="center"/>
          </w:tcPr>
          <w:p w14:paraId="75AF7CDA" w14:textId="77777777" w:rsidR="008F57DF" w:rsidRPr="008F57DF" w:rsidRDefault="008F57DF" w:rsidP="00091711">
            <w:pPr>
              <w:pStyle w:val="Paragraphedeliste"/>
              <w:ind w:left="0"/>
              <w:jc w:val="center"/>
              <w:rPr>
                <w:rFonts w:ascii="Arial" w:hAnsi="Arial" w:cs="Arial"/>
              </w:rPr>
            </w:pPr>
            <w:r w:rsidRPr="008F57DF">
              <w:rPr>
                <w:rFonts w:ascii="Arial" w:hAnsi="Arial" w:cs="Arial"/>
              </w:rPr>
              <w:t>Observations</w:t>
            </w:r>
          </w:p>
        </w:tc>
      </w:tr>
      <w:tr w:rsidR="008F57DF" w:rsidRPr="008F57DF" w14:paraId="65120A03" w14:textId="77777777" w:rsidTr="00DB143B">
        <w:trPr>
          <w:trHeight w:val="397"/>
          <w:jc w:val="center"/>
        </w:trPr>
        <w:tc>
          <w:tcPr>
            <w:tcW w:w="2295" w:type="dxa"/>
          </w:tcPr>
          <w:p w14:paraId="38FCB1BD" w14:textId="77777777" w:rsidR="008F57DF" w:rsidRPr="008F57DF" w:rsidRDefault="008F57DF" w:rsidP="00091711">
            <w:pPr>
              <w:pStyle w:val="Paragraphedeliste"/>
              <w:ind w:left="0"/>
              <w:rPr>
                <w:rFonts w:ascii="Arial" w:hAnsi="Arial" w:cs="Arial"/>
              </w:rPr>
            </w:pPr>
          </w:p>
        </w:tc>
        <w:tc>
          <w:tcPr>
            <w:tcW w:w="1998" w:type="dxa"/>
          </w:tcPr>
          <w:p w14:paraId="513B6172" w14:textId="77777777" w:rsidR="008F57DF" w:rsidRPr="008F57DF" w:rsidRDefault="008F57DF" w:rsidP="00091711">
            <w:pPr>
              <w:pStyle w:val="Paragraphedeliste"/>
              <w:ind w:left="0"/>
              <w:rPr>
                <w:rFonts w:ascii="Arial" w:hAnsi="Arial" w:cs="Arial"/>
              </w:rPr>
            </w:pPr>
          </w:p>
        </w:tc>
        <w:tc>
          <w:tcPr>
            <w:tcW w:w="2631" w:type="dxa"/>
          </w:tcPr>
          <w:p w14:paraId="6E163EAF" w14:textId="77777777" w:rsidR="008F57DF" w:rsidRPr="008F57DF" w:rsidRDefault="008F57DF" w:rsidP="00091711">
            <w:pPr>
              <w:pStyle w:val="Paragraphedeliste"/>
              <w:ind w:left="0"/>
              <w:rPr>
                <w:rFonts w:ascii="Arial" w:hAnsi="Arial" w:cs="Arial"/>
              </w:rPr>
            </w:pPr>
          </w:p>
        </w:tc>
        <w:tc>
          <w:tcPr>
            <w:tcW w:w="2137" w:type="dxa"/>
          </w:tcPr>
          <w:p w14:paraId="666FAB78" w14:textId="77777777" w:rsidR="008F57DF" w:rsidRPr="008F57DF" w:rsidRDefault="008F57DF" w:rsidP="00091711">
            <w:pPr>
              <w:pStyle w:val="Paragraphedeliste"/>
              <w:ind w:left="0"/>
              <w:rPr>
                <w:rFonts w:ascii="Arial" w:hAnsi="Arial" w:cs="Arial"/>
              </w:rPr>
            </w:pPr>
          </w:p>
        </w:tc>
      </w:tr>
      <w:tr w:rsidR="008F57DF" w:rsidRPr="008F57DF" w14:paraId="6605E93B" w14:textId="77777777" w:rsidTr="00DB143B">
        <w:trPr>
          <w:trHeight w:val="397"/>
          <w:jc w:val="center"/>
        </w:trPr>
        <w:tc>
          <w:tcPr>
            <w:tcW w:w="2295" w:type="dxa"/>
          </w:tcPr>
          <w:p w14:paraId="0016F2C1" w14:textId="77777777" w:rsidR="008F57DF" w:rsidRPr="008F57DF" w:rsidRDefault="008F57DF" w:rsidP="00091711">
            <w:pPr>
              <w:pStyle w:val="Paragraphedeliste"/>
              <w:ind w:left="0"/>
              <w:rPr>
                <w:rFonts w:ascii="Arial" w:hAnsi="Arial" w:cs="Arial"/>
              </w:rPr>
            </w:pPr>
          </w:p>
        </w:tc>
        <w:tc>
          <w:tcPr>
            <w:tcW w:w="1998" w:type="dxa"/>
          </w:tcPr>
          <w:p w14:paraId="0B6B8B8A" w14:textId="77777777" w:rsidR="008F57DF" w:rsidRPr="008F57DF" w:rsidRDefault="008F57DF" w:rsidP="00091711">
            <w:pPr>
              <w:pStyle w:val="Paragraphedeliste"/>
              <w:ind w:left="0"/>
              <w:rPr>
                <w:rFonts w:ascii="Arial" w:hAnsi="Arial" w:cs="Arial"/>
              </w:rPr>
            </w:pPr>
          </w:p>
        </w:tc>
        <w:tc>
          <w:tcPr>
            <w:tcW w:w="2631" w:type="dxa"/>
          </w:tcPr>
          <w:p w14:paraId="37D4F42B" w14:textId="77777777" w:rsidR="008F57DF" w:rsidRPr="008F57DF" w:rsidRDefault="008F57DF" w:rsidP="00091711">
            <w:pPr>
              <w:pStyle w:val="Paragraphedeliste"/>
              <w:ind w:left="0"/>
              <w:rPr>
                <w:rFonts w:ascii="Arial" w:hAnsi="Arial" w:cs="Arial"/>
              </w:rPr>
            </w:pPr>
          </w:p>
        </w:tc>
        <w:tc>
          <w:tcPr>
            <w:tcW w:w="2137" w:type="dxa"/>
          </w:tcPr>
          <w:p w14:paraId="7FA7DE3E" w14:textId="77777777" w:rsidR="008F57DF" w:rsidRPr="008F57DF" w:rsidRDefault="008F57DF" w:rsidP="00091711">
            <w:pPr>
              <w:pStyle w:val="Paragraphedeliste"/>
              <w:ind w:left="0"/>
              <w:rPr>
                <w:rFonts w:ascii="Arial" w:hAnsi="Arial" w:cs="Arial"/>
              </w:rPr>
            </w:pPr>
          </w:p>
        </w:tc>
      </w:tr>
      <w:tr w:rsidR="008F57DF" w:rsidRPr="008F57DF" w14:paraId="44C1FDCC" w14:textId="77777777" w:rsidTr="00DB143B">
        <w:trPr>
          <w:trHeight w:val="397"/>
          <w:jc w:val="center"/>
        </w:trPr>
        <w:tc>
          <w:tcPr>
            <w:tcW w:w="2295" w:type="dxa"/>
          </w:tcPr>
          <w:p w14:paraId="0BD16E41" w14:textId="77777777" w:rsidR="008F57DF" w:rsidRPr="008F57DF" w:rsidRDefault="008F57DF" w:rsidP="00091711">
            <w:pPr>
              <w:pStyle w:val="Paragraphedeliste"/>
              <w:ind w:left="0"/>
              <w:rPr>
                <w:rFonts w:ascii="Arial" w:hAnsi="Arial" w:cs="Arial"/>
              </w:rPr>
            </w:pPr>
          </w:p>
        </w:tc>
        <w:tc>
          <w:tcPr>
            <w:tcW w:w="1998" w:type="dxa"/>
          </w:tcPr>
          <w:p w14:paraId="7C7F63B7" w14:textId="77777777" w:rsidR="008F57DF" w:rsidRPr="008F57DF" w:rsidRDefault="008F57DF" w:rsidP="00091711">
            <w:pPr>
              <w:pStyle w:val="Paragraphedeliste"/>
              <w:ind w:left="0"/>
              <w:rPr>
                <w:rFonts w:ascii="Arial" w:hAnsi="Arial" w:cs="Arial"/>
              </w:rPr>
            </w:pPr>
          </w:p>
        </w:tc>
        <w:tc>
          <w:tcPr>
            <w:tcW w:w="2631" w:type="dxa"/>
          </w:tcPr>
          <w:p w14:paraId="3E2154D9" w14:textId="77777777" w:rsidR="008F57DF" w:rsidRPr="008F57DF" w:rsidRDefault="008F57DF" w:rsidP="00091711">
            <w:pPr>
              <w:pStyle w:val="Paragraphedeliste"/>
              <w:ind w:left="0"/>
              <w:rPr>
                <w:rFonts w:ascii="Arial" w:hAnsi="Arial" w:cs="Arial"/>
              </w:rPr>
            </w:pPr>
          </w:p>
        </w:tc>
        <w:tc>
          <w:tcPr>
            <w:tcW w:w="2137" w:type="dxa"/>
          </w:tcPr>
          <w:p w14:paraId="1FC0DBEE" w14:textId="77777777" w:rsidR="008F57DF" w:rsidRPr="008F57DF" w:rsidRDefault="008F57DF" w:rsidP="00091711">
            <w:pPr>
              <w:pStyle w:val="Paragraphedeliste"/>
              <w:ind w:left="0"/>
              <w:rPr>
                <w:rFonts w:ascii="Arial" w:hAnsi="Arial" w:cs="Arial"/>
              </w:rPr>
            </w:pPr>
          </w:p>
        </w:tc>
      </w:tr>
      <w:tr w:rsidR="008F57DF" w:rsidRPr="008F57DF" w14:paraId="0BE55D25" w14:textId="77777777" w:rsidTr="00DB143B">
        <w:trPr>
          <w:trHeight w:val="397"/>
          <w:jc w:val="center"/>
        </w:trPr>
        <w:tc>
          <w:tcPr>
            <w:tcW w:w="2295" w:type="dxa"/>
          </w:tcPr>
          <w:p w14:paraId="613247C2" w14:textId="77777777" w:rsidR="008F57DF" w:rsidRPr="008F57DF" w:rsidRDefault="008F57DF" w:rsidP="00091711">
            <w:pPr>
              <w:pStyle w:val="Paragraphedeliste"/>
              <w:ind w:left="0"/>
              <w:rPr>
                <w:rFonts w:ascii="Arial" w:hAnsi="Arial" w:cs="Arial"/>
              </w:rPr>
            </w:pPr>
          </w:p>
        </w:tc>
        <w:tc>
          <w:tcPr>
            <w:tcW w:w="1998" w:type="dxa"/>
          </w:tcPr>
          <w:p w14:paraId="60F7D6B5" w14:textId="77777777" w:rsidR="008F57DF" w:rsidRPr="008F57DF" w:rsidRDefault="008F57DF" w:rsidP="00091711">
            <w:pPr>
              <w:pStyle w:val="Paragraphedeliste"/>
              <w:ind w:left="0"/>
              <w:rPr>
                <w:rFonts w:ascii="Arial" w:hAnsi="Arial" w:cs="Arial"/>
              </w:rPr>
            </w:pPr>
          </w:p>
        </w:tc>
        <w:tc>
          <w:tcPr>
            <w:tcW w:w="2631" w:type="dxa"/>
          </w:tcPr>
          <w:p w14:paraId="1EF4D9EA" w14:textId="77777777" w:rsidR="008F57DF" w:rsidRPr="008F57DF" w:rsidRDefault="008F57DF" w:rsidP="00091711">
            <w:pPr>
              <w:pStyle w:val="Paragraphedeliste"/>
              <w:ind w:left="0"/>
              <w:rPr>
                <w:rFonts w:ascii="Arial" w:hAnsi="Arial" w:cs="Arial"/>
              </w:rPr>
            </w:pPr>
          </w:p>
        </w:tc>
        <w:tc>
          <w:tcPr>
            <w:tcW w:w="2137" w:type="dxa"/>
          </w:tcPr>
          <w:p w14:paraId="325898A9" w14:textId="77777777" w:rsidR="008F57DF" w:rsidRPr="008F57DF" w:rsidRDefault="008F57DF" w:rsidP="00091711">
            <w:pPr>
              <w:pStyle w:val="Paragraphedeliste"/>
              <w:ind w:left="0"/>
              <w:rPr>
                <w:rFonts w:ascii="Arial" w:hAnsi="Arial" w:cs="Arial"/>
              </w:rPr>
            </w:pPr>
          </w:p>
        </w:tc>
      </w:tr>
      <w:tr w:rsidR="008F57DF" w:rsidRPr="008F57DF" w14:paraId="44FCED8C" w14:textId="77777777" w:rsidTr="00DB143B">
        <w:trPr>
          <w:trHeight w:val="397"/>
          <w:jc w:val="center"/>
        </w:trPr>
        <w:tc>
          <w:tcPr>
            <w:tcW w:w="2295" w:type="dxa"/>
          </w:tcPr>
          <w:p w14:paraId="79330E6F" w14:textId="77777777" w:rsidR="008F57DF" w:rsidRPr="008F57DF" w:rsidRDefault="008F57DF" w:rsidP="00091711">
            <w:pPr>
              <w:pStyle w:val="Paragraphedeliste"/>
              <w:ind w:left="0"/>
              <w:rPr>
                <w:rFonts w:ascii="Arial" w:hAnsi="Arial" w:cs="Arial"/>
              </w:rPr>
            </w:pPr>
          </w:p>
        </w:tc>
        <w:tc>
          <w:tcPr>
            <w:tcW w:w="1998" w:type="dxa"/>
          </w:tcPr>
          <w:p w14:paraId="36BDA8CB" w14:textId="77777777" w:rsidR="008F57DF" w:rsidRPr="008F57DF" w:rsidRDefault="008F57DF" w:rsidP="00091711">
            <w:pPr>
              <w:pStyle w:val="Paragraphedeliste"/>
              <w:ind w:left="0"/>
              <w:rPr>
                <w:rFonts w:ascii="Arial" w:hAnsi="Arial" w:cs="Arial"/>
              </w:rPr>
            </w:pPr>
          </w:p>
        </w:tc>
        <w:tc>
          <w:tcPr>
            <w:tcW w:w="2631" w:type="dxa"/>
          </w:tcPr>
          <w:p w14:paraId="25013FF3" w14:textId="77777777" w:rsidR="008F57DF" w:rsidRPr="008F57DF" w:rsidRDefault="008F57DF" w:rsidP="00091711">
            <w:pPr>
              <w:pStyle w:val="Paragraphedeliste"/>
              <w:ind w:left="0"/>
              <w:rPr>
                <w:rFonts w:ascii="Arial" w:hAnsi="Arial" w:cs="Arial"/>
              </w:rPr>
            </w:pPr>
          </w:p>
        </w:tc>
        <w:tc>
          <w:tcPr>
            <w:tcW w:w="2137" w:type="dxa"/>
          </w:tcPr>
          <w:p w14:paraId="3BFF1CB4" w14:textId="77777777" w:rsidR="008F57DF" w:rsidRPr="008F57DF" w:rsidRDefault="008F57DF" w:rsidP="00091711">
            <w:pPr>
              <w:pStyle w:val="Paragraphedeliste"/>
              <w:ind w:left="0"/>
              <w:rPr>
                <w:rFonts w:ascii="Arial" w:hAnsi="Arial" w:cs="Arial"/>
              </w:rPr>
            </w:pPr>
          </w:p>
        </w:tc>
      </w:tr>
      <w:tr w:rsidR="008F57DF" w:rsidRPr="008F57DF" w14:paraId="3DD7E4C8" w14:textId="77777777" w:rsidTr="00DB143B">
        <w:trPr>
          <w:trHeight w:val="397"/>
          <w:jc w:val="center"/>
        </w:trPr>
        <w:tc>
          <w:tcPr>
            <w:tcW w:w="2295" w:type="dxa"/>
          </w:tcPr>
          <w:p w14:paraId="3631EAA1" w14:textId="77777777" w:rsidR="008F57DF" w:rsidRPr="008F57DF" w:rsidRDefault="008F57DF" w:rsidP="00091711">
            <w:pPr>
              <w:pStyle w:val="Paragraphedeliste"/>
              <w:ind w:left="0"/>
              <w:rPr>
                <w:rFonts w:ascii="Arial" w:hAnsi="Arial" w:cs="Arial"/>
              </w:rPr>
            </w:pPr>
          </w:p>
        </w:tc>
        <w:tc>
          <w:tcPr>
            <w:tcW w:w="1998" w:type="dxa"/>
          </w:tcPr>
          <w:p w14:paraId="3402E301" w14:textId="77777777" w:rsidR="008F57DF" w:rsidRPr="008F57DF" w:rsidRDefault="008F57DF" w:rsidP="00091711">
            <w:pPr>
              <w:pStyle w:val="Paragraphedeliste"/>
              <w:ind w:left="0"/>
              <w:rPr>
                <w:rFonts w:ascii="Arial" w:hAnsi="Arial" w:cs="Arial"/>
              </w:rPr>
            </w:pPr>
          </w:p>
        </w:tc>
        <w:tc>
          <w:tcPr>
            <w:tcW w:w="2631" w:type="dxa"/>
          </w:tcPr>
          <w:p w14:paraId="6DCB5FE6" w14:textId="77777777" w:rsidR="008F57DF" w:rsidRPr="008F57DF" w:rsidRDefault="008F57DF" w:rsidP="00091711">
            <w:pPr>
              <w:pStyle w:val="Paragraphedeliste"/>
              <w:ind w:left="0"/>
              <w:rPr>
                <w:rFonts w:ascii="Arial" w:hAnsi="Arial" w:cs="Arial"/>
              </w:rPr>
            </w:pPr>
          </w:p>
        </w:tc>
        <w:tc>
          <w:tcPr>
            <w:tcW w:w="2137" w:type="dxa"/>
          </w:tcPr>
          <w:p w14:paraId="2E2ADFC9" w14:textId="77777777" w:rsidR="008F57DF" w:rsidRPr="008F57DF" w:rsidRDefault="008F57DF" w:rsidP="00091711">
            <w:pPr>
              <w:pStyle w:val="Paragraphedeliste"/>
              <w:ind w:left="0"/>
              <w:rPr>
                <w:rFonts w:ascii="Arial" w:hAnsi="Arial" w:cs="Arial"/>
              </w:rPr>
            </w:pPr>
          </w:p>
        </w:tc>
      </w:tr>
      <w:tr w:rsidR="008F57DF" w:rsidRPr="008F57DF" w14:paraId="2BC5307F" w14:textId="77777777" w:rsidTr="00DB143B">
        <w:trPr>
          <w:trHeight w:val="397"/>
          <w:jc w:val="center"/>
        </w:trPr>
        <w:tc>
          <w:tcPr>
            <w:tcW w:w="2295" w:type="dxa"/>
          </w:tcPr>
          <w:p w14:paraId="1E70A06E" w14:textId="77777777" w:rsidR="008F57DF" w:rsidRPr="008F57DF" w:rsidRDefault="008F57DF" w:rsidP="00091711">
            <w:pPr>
              <w:pStyle w:val="Paragraphedeliste"/>
              <w:ind w:left="0"/>
              <w:rPr>
                <w:rFonts w:ascii="Arial" w:hAnsi="Arial" w:cs="Arial"/>
              </w:rPr>
            </w:pPr>
          </w:p>
        </w:tc>
        <w:tc>
          <w:tcPr>
            <w:tcW w:w="1998" w:type="dxa"/>
          </w:tcPr>
          <w:p w14:paraId="61C75248" w14:textId="77777777" w:rsidR="008F57DF" w:rsidRPr="008F57DF" w:rsidRDefault="008F57DF" w:rsidP="00091711">
            <w:pPr>
              <w:pStyle w:val="Paragraphedeliste"/>
              <w:ind w:left="0"/>
              <w:rPr>
                <w:rFonts w:ascii="Arial" w:hAnsi="Arial" w:cs="Arial"/>
              </w:rPr>
            </w:pPr>
          </w:p>
        </w:tc>
        <w:tc>
          <w:tcPr>
            <w:tcW w:w="2631" w:type="dxa"/>
          </w:tcPr>
          <w:p w14:paraId="36AC8872" w14:textId="77777777" w:rsidR="008F57DF" w:rsidRPr="008F57DF" w:rsidRDefault="008F57DF" w:rsidP="00091711">
            <w:pPr>
              <w:pStyle w:val="Paragraphedeliste"/>
              <w:ind w:left="0"/>
              <w:rPr>
                <w:rFonts w:ascii="Arial" w:hAnsi="Arial" w:cs="Arial"/>
              </w:rPr>
            </w:pPr>
          </w:p>
        </w:tc>
        <w:tc>
          <w:tcPr>
            <w:tcW w:w="2137" w:type="dxa"/>
          </w:tcPr>
          <w:p w14:paraId="13FB53A9" w14:textId="77777777" w:rsidR="008F57DF" w:rsidRPr="008F57DF" w:rsidRDefault="008F57DF" w:rsidP="00091711">
            <w:pPr>
              <w:pStyle w:val="Paragraphedeliste"/>
              <w:ind w:left="0"/>
              <w:rPr>
                <w:rFonts w:ascii="Arial" w:hAnsi="Arial" w:cs="Arial"/>
              </w:rPr>
            </w:pPr>
          </w:p>
        </w:tc>
      </w:tr>
    </w:tbl>
    <w:p w14:paraId="4A1BEED5" w14:textId="001A7D0A" w:rsidR="00CD6FB5" w:rsidRPr="008F57DF" w:rsidRDefault="00CD6FB5" w:rsidP="00CD6FB5">
      <w:pPr>
        <w:tabs>
          <w:tab w:val="left" w:pos="6521"/>
        </w:tabs>
        <w:ind w:left="3540" w:hanging="3540"/>
        <w:rPr>
          <w:rFonts w:ascii="Arial" w:hAnsi="Arial" w:cs="Arial"/>
          <w:b/>
        </w:rPr>
      </w:pPr>
    </w:p>
    <w:p w14:paraId="115995C6" w14:textId="77777777" w:rsidR="007E0F51" w:rsidRDefault="007E0F51" w:rsidP="00CD6FB5">
      <w:pPr>
        <w:tabs>
          <w:tab w:val="left" w:pos="6521"/>
        </w:tabs>
        <w:ind w:left="3540" w:hanging="3540"/>
        <w:rPr>
          <w:rFonts w:ascii="Arial" w:hAnsi="Arial" w:cs="Arial"/>
          <w:b/>
        </w:rPr>
      </w:pPr>
    </w:p>
    <w:p w14:paraId="4F853977" w14:textId="54793CBD" w:rsidR="00CD6FB5" w:rsidRPr="000A620C" w:rsidRDefault="00CD6FB5" w:rsidP="00CD6FB5">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44FA6172" w14:textId="77777777" w:rsidR="00CD6FB5" w:rsidRPr="00634D6D" w:rsidRDefault="00CD6FB5" w:rsidP="00CD6FB5">
      <w:pPr>
        <w:tabs>
          <w:tab w:val="left" w:pos="0"/>
        </w:tabs>
        <w:rPr>
          <w:rFonts w:ascii="Arial" w:hAnsi="Arial" w:cs="Arial"/>
        </w:rPr>
      </w:pPr>
      <w:r w:rsidRPr="000A620C">
        <w:rPr>
          <w:rFonts w:ascii="Arial" w:hAnsi="Arial" w:cs="Arial"/>
          <w:b/>
        </w:rPr>
        <w:t>Le…………………</w:t>
      </w:r>
      <w:proofErr w:type="gramStart"/>
      <w:r w:rsidRPr="000A620C">
        <w:rPr>
          <w:rFonts w:ascii="Arial" w:hAnsi="Arial" w:cs="Arial"/>
          <w:b/>
        </w:rPr>
        <w:t>…….</w:t>
      </w:r>
      <w:proofErr w:type="gramEnd"/>
      <w:r w:rsidRPr="000A620C">
        <w:rPr>
          <w:rFonts w:ascii="Arial" w:hAnsi="Arial" w:cs="Arial"/>
          <w:b/>
        </w:rPr>
        <w:t>.………………</w:t>
      </w:r>
    </w:p>
    <w:p w14:paraId="640495A1" w14:textId="77777777" w:rsidR="00CD6FB5" w:rsidRPr="00CD6FB5" w:rsidRDefault="00CD6FB5" w:rsidP="00CD6FB5">
      <w:pPr>
        <w:pStyle w:val="Sansinterligne"/>
        <w:jc w:val="both"/>
        <w:rPr>
          <w:rFonts w:ascii="Arial" w:hAnsi="Arial" w:cs="Arial"/>
        </w:rPr>
      </w:pPr>
    </w:p>
    <w:p w14:paraId="0988F3D4" w14:textId="77777777" w:rsidR="00CD6FB5" w:rsidRPr="00CD6FB5" w:rsidRDefault="00CD6FB5" w:rsidP="00CD6FB5">
      <w:pPr>
        <w:pStyle w:val="Sansinterligne"/>
        <w:jc w:val="center"/>
        <w:rPr>
          <w:rFonts w:ascii="Arial" w:hAnsi="Arial" w:cs="Arial"/>
          <w:b/>
        </w:rPr>
      </w:pPr>
      <w:r w:rsidRPr="00CD6FB5">
        <w:rPr>
          <w:rFonts w:ascii="Arial" w:hAnsi="Arial" w:cs="Arial"/>
          <w:b/>
        </w:rPr>
        <w:t>------------------------------------------------------------</w:t>
      </w:r>
    </w:p>
    <w:p w14:paraId="65FEC6FB" w14:textId="7E97014C" w:rsidR="00CD6FB5" w:rsidRDefault="00CD6FB5" w:rsidP="00CD6FB5">
      <w:pPr>
        <w:pStyle w:val="Sansinterligne"/>
        <w:jc w:val="both"/>
        <w:rPr>
          <w:rFonts w:ascii="Arial" w:hAnsi="Arial" w:cs="Arial"/>
        </w:rPr>
      </w:pPr>
    </w:p>
    <w:p w14:paraId="0219B38E" w14:textId="2F09F447" w:rsidR="00DB143B" w:rsidRDefault="00DB143B" w:rsidP="00CD6FB5">
      <w:pPr>
        <w:pStyle w:val="Sansinterligne"/>
        <w:jc w:val="both"/>
        <w:rPr>
          <w:rFonts w:ascii="Arial" w:hAnsi="Arial" w:cs="Arial"/>
        </w:rPr>
      </w:pPr>
    </w:p>
    <w:p w14:paraId="2BED0949" w14:textId="3F89F68F" w:rsidR="00DB143B" w:rsidRDefault="00DB143B" w:rsidP="00CD6FB5">
      <w:pPr>
        <w:pStyle w:val="Sansinterligne"/>
        <w:jc w:val="both"/>
        <w:rPr>
          <w:rFonts w:ascii="Arial" w:hAnsi="Arial" w:cs="Arial"/>
        </w:rPr>
      </w:pPr>
    </w:p>
    <w:p w14:paraId="2AC498E7" w14:textId="532A9E4C" w:rsidR="00DB143B" w:rsidRDefault="00DB143B" w:rsidP="00CD6FB5">
      <w:pPr>
        <w:pStyle w:val="Sansinterligne"/>
        <w:jc w:val="both"/>
        <w:rPr>
          <w:rFonts w:ascii="Arial" w:hAnsi="Arial" w:cs="Arial"/>
        </w:rPr>
      </w:pPr>
    </w:p>
    <w:p w14:paraId="2507B549" w14:textId="33C265AC" w:rsidR="00DB143B" w:rsidRDefault="00DB143B" w:rsidP="00CD6FB5">
      <w:pPr>
        <w:pStyle w:val="Sansinterligne"/>
        <w:jc w:val="both"/>
        <w:rPr>
          <w:rFonts w:ascii="Arial" w:hAnsi="Arial" w:cs="Arial"/>
        </w:rPr>
      </w:pPr>
    </w:p>
    <w:p w14:paraId="43C33B25" w14:textId="33C0D51B" w:rsidR="00DB143B" w:rsidRDefault="00DB143B" w:rsidP="00CD6FB5">
      <w:pPr>
        <w:pStyle w:val="Sansinterligne"/>
        <w:jc w:val="both"/>
        <w:rPr>
          <w:rFonts w:ascii="Arial" w:hAnsi="Arial" w:cs="Arial"/>
        </w:rPr>
      </w:pPr>
    </w:p>
    <w:p w14:paraId="07BC3E69" w14:textId="5BB2EE33" w:rsidR="00DB143B" w:rsidRDefault="00DB143B" w:rsidP="00CD6FB5">
      <w:pPr>
        <w:pStyle w:val="Sansinterligne"/>
        <w:jc w:val="both"/>
        <w:rPr>
          <w:rFonts w:ascii="Arial" w:hAnsi="Arial" w:cs="Arial"/>
        </w:rPr>
      </w:pPr>
    </w:p>
    <w:p w14:paraId="7A69133C" w14:textId="2C13D68A" w:rsidR="00DB143B" w:rsidRDefault="00DB143B" w:rsidP="00CD6FB5">
      <w:pPr>
        <w:pStyle w:val="Sansinterligne"/>
        <w:jc w:val="both"/>
        <w:rPr>
          <w:rFonts w:ascii="Arial" w:hAnsi="Arial" w:cs="Arial"/>
        </w:rPr>
      </w:pPr>
    </w:p>
    <w:p w14:paraId="101A3BC9" w14:textId="597444B7" w:rsidR="00DB143B" w:rsidRDefault="00DB143B" w:rsidP="00CD6FB5">
      <w:pPr>
        <w:pStyle w:val="Sansinterligne"/>
        <w:jc w:val="both"/>
        <w:rPr>
          <w:rFonts w:ascii="Arial" w:hAnsi="Arial" w:cs="Arial"/>
        </w:rPr>
      </w:pPr>
    </w:p>
    <w:p w14:paraId="5C7D113F" w14:textId="450B85E3" w:rsidR="00DB143B" w:rsidRDefault="00DB143B" w:rsidP="00CD6FB5">
      <w:pPr>
        <w:pStyle w:val="Sansinterligne"/>
        <w:jc w:val="both"/>
        <w:rPr>
          <w:rFonts w:ascii="Arial" w:hAnsi="Arial" w:cs="Arial"/>
        </w:rPr>
      </w:pPr>
    </w:p>
    <w:p w14:paraId="661C33CC" w14:textId="62FC0D3F" w:rsidR="00DB143B" w:rsidRDefault="00DB143B" w:rsidP="00CD6FB5">
      <w:pPr>
        <w:pStyle w:val="Sansinterligne"/>
        <w:jc w:val="both"/>
        <w:rPr>
          <w:rFonts w:ascii="Arial" w:hAnsi="Arial" w:cs="Arial"/>
        </w:rPr>
      </w:pPr>
    </w:p>
    <w:p w14:paraId="7A95188D" w14:textId="44DBE44A" w:rsidR="00DB143B" w:rsidRDefault="00DB143B" w:rsidP="00CD6FB5">
      <w:pPr>
        <w:pStyle w:val="Sansinterligne"/>
        <w:jc w:val="both"/>
        <w:rPr>
          <w:rFonts w:ascii="Arial" w:hAnsi="Arial" w:cs="Arial"/>
        </w:rPr>
      </w:pPr>
    </w:p>
    <w:p w14:paraId="42D1C984" w14:textId="052CB69B" w:rsidR="00DB143B" w:rsidRDefault="00DB143B" w:rsidP="00CD6FB5">
      <w:pPr>
        <w:pStyle w:val="Sansinterligne"/>
        <w:jc w:val="both"/>
        <w:rPr>
          <w:rFonts w:ascii="Arial" w:hAnsi="Arial" w:cs="Arial"/>
        </w:rPr>
      </w:pPr>
    </w:p>
    <w:p w14:paraId="1F661022" w14:textId="2985A831" w:rsidR="00DB143B" w:rsidRDefault="00DB143B" w:rsidP="00CD6FB5">
      <w:pPr>
        <w:pStyle w:val="Sansinterligne"/>
        <w:jc w:val="both"/>
        <w:rPr>
          <w:rFonts w:ascii="Arial" w:hAnsi="Arial" w:cs="Arial"/>
        </w:rPr>
      </w:pPr>
    </w:p>
    <w:p w14:paraId="0792305A" w14:textId="0E55AA4A" w:rsidR="00DB143B" w:rsidRDefault="00DB143B" w:rsidP="00CD6FB5">
      <w:pPr>
        <w:pStyle w:val="Sansinterligne"/>
        <w:jc w:val="both"/>
        <w:rPr>
          <w:rFonts w:ascii="Arial" w:hAnsi="Arial" w:cs="Arial"/>
        </w:rPr>
      </w:pPr>
    </w:p>
    <w:p w14:paraId="07729833" w14:textId="5245A2A9" w:rsidR="00DB143B" w:rsidRDefault="00DB143B" w:rsidP="00CD6FB5">
      <w:pPr>
        <w:pStyle w:val="Sansinterligne"/>
        <w:jc w:val="both"/>
        <w:rPr>
          <w:rFonts w:ascii="Arial" w:hAnsi="Arial" w:cs="Arial"/>
        </w:rPr>
      </w:pPr>
    </w:p>
    <w:p w14:paraId="547E07D5" w14:textId="01FF5970" w:rsidR="00DB143B" w:rsidRDefault="00DB143B" w:rsidP="00CD6FB5">
      <w:pPr>
        <w:pStyle w:val="Sansinterligne"/>
        <w:jc w:val="both"/>
        <w:rPr>
          <w:rFonts w:ascii="Arial" w:hAnsi="Arial" w:cs="Arial"/>
        </w:rPr>
      </w:pPr>
    </w:p>
    <w:p w14:paraId="3C16D61C" w14:textId="5320C165" w:rsidR="00DB143B" w:rsidRDefault="00DB143B" w:rsidP="00CD6FB5">
      <w:pPr>
        <w:pStyle w:val="Sansinterligne"/>
        <w:jc w:val="both"/>
        <w:rPr>
          <w:rFonts w:ascii="Arial" w:hAnsi="Arial" w:cs="Arial"/>
        </w:rPr>
      </w:pPr>
    </w:p>
    <w:p w14:paraId="2AA82CA4" w14:textId="10C5471A" w:rsidR="00DB143B" w:rsidRDefault="00DB143B" w:rsidP="00CD6FB5">
      <w:pPr>
        <w:pStyle w:val="Sansinterligne"/>
        <w:jc w:val="both"/>
        <w:rPr>
          <w:rFonts w:ascii="Arial" w:hAnsi="Arial" w:cs="Arial"/>
        </w:rPr>
      </w:pPr>
    </w:p>
    <w:p w14:paraId="7B457AC5" w14:textId="3383DEF7" w:rsidR="00DB143B" w:rsidRDefault="00DB143B" w:rsidP="00CD6FB5">
      <w:pPr>
        <w:pStyle w:val="Sansinterligne"/>
        <w:jc w:val="both"/>
        <w:rPr>
          <w:rFonts w:ascii="Arial" w:hAnsi="Arial" w:cs="Arial"/>
        </w:rPr>
      </w:pPr>
    </w:p>
    <w:p w14:paraId="650D65E5" w14:textId="4E0AFCEC" w:rsidR="00DB143B" w:rsidRDefault="00DB143B" w:rsidP="00CD6FB5">
      <w:pPr>
        <w:pStyle w:val="Sansinterligne"/>
        <w:jc w:val="both"/>
        <w:rPr>
          <w:rFonts w:ascii="Arial" w:hAnsi="Arial" w:cs="Arial"/>
        </w:rPr>
      </w:pPr>
    </w:p>
    <w:p w14:paraId="1695D7CF" w14:textId="0D84CD29" w:rsidR="00DB143B" w:rsidRDefault="00DB143B" w:rsidP="00CD6FB5">
      <w:pPr>
        <w:pStyle w:val="Sansinterligne"/>
        <w:jc w:val="both"/>
        <w:rPr>
          <w:rFonts w:ascii="Arial" w:hAnsi="Arial" w:cs="Arial"/>
        </w:rPr>
      </w:pPr>
    </w:p>
    <w:p w14:paraId="3ABF50C6" w14:textId="588A7C38" w:rsidR="00DB143B" w:rsidRDefault="00DB143B" w:rsidP="00CD6FB5">
      <w:pPr>
        <w:pStyle w:val="Sansinterligne"/>
        <w:jc w:val="both"/>
        <w:rPr>
          <w:rFonts w:ascii="Arial" w:hAnsi="Arial" w:cs="Arial"/>
        </w:rPr>
      </w:pPr>
    </w:p>
    <w:p w14:paraId="53CC4456" w14:textId="5E6688D5" w:rsidR="00DB143B" w:rsidRDefault="00DB143B" w:rsidP="00CD6FB5">
      <w:pPr>
        <w:pStyle w:val="Sansinterligne"/>
        <w:jc w:val="both"/>
        <w:rPr>
          <w:rFonts w:ascii="Arial" w:hAnsi="Arial" w:cs="Arial"/>
        </w:rPr>
      </w:pPr>
    </w:p>
    <w:p w14:paraId="1E9C3B4F" w14:textId="6A9BF6B3" w:rsidR="00DB143B" w:rsidRDefault="00DB143B" w:rsidP="00CD6FB5">
      <w:pPr>
        <w:pStyle w:val="Sansinterligne"/>
        <w:jc w:val="both"/>
        <w:rPr>
          <w:rFonts w:ascii="Arial" w:hAnsi="Arial" w:cs="Arial"/>
        </w:rPr>
      </w:pPr>
    </w:p>
    <w:p w14:paraId="7C542949" w14:textId="43C0C3D0" w:rsidR="00DB143B" w:rsidRDefault="00DB143B" w:rsidP="00CD6FB5">
      <w:pPr>
        <w:pStyle w:val="Sansinterligne"/>
        <w:jc w:val="both"/>
        <w:rPr>
          <w:rFonts w:ascii="Arial" w:hAnsi="Arial" w:cs="Arial"/>
        </w:rPr>
      </w:pPr>
    </w:p>
    <w:p w14:paraId="5524EAC9" w14:textId="04501443" w:rsidR="00DB143B" w:rsidRDefault="00DB143B" w:rsidP="00CD6FB5">
      <w:pPr>
        <w:pStyle w:val="Sansinterligne"/>
        <w:jc w:val="both"/>
        <w:rPr>
          <w:rFonts w:ascii="Arial" w:hAnsi="Arial" w:cs="Arial"/>
        </w:rPr>
      </w:pPr>
    </w:p>
    <w:p w14:paraId="0F260FC1" w14:textId="4237288B" w:rsidR="00DB143B" w:rsidRDefault="00DB143B" w:rsidP="00CD6FB5">
      <w:pPr>
        <w:pStyle w:val="Sansinterligne"/>
        <w:jc w:val="both"/>
        <w:rPr>
          <w:rFonts w:ascii="Arial" w:hAnsi="Arial" w:cs="Arial"/>
        </w:rPr>
      </w:pPr>
    </w:p>
    <w:p w14:paraId="591B36A2" w14:textId="040BD267" w:rsidR="00DB143B" w:rsidRDefault="00DB143B" w:rsidP="00CD6FB5">
      <w:pPr>
        <w:pStyle w:val="Sansinterligne"/>
        <w:jc w:val="both"/>
        <w:rPr>
          <w:rFonts w:ascii="Arial" w:hAnsi="Arial" w:cs="Arial"/>
        </w:rPr>
      </w:pPr>
    </w:p>
    <w:p w14:paraId="54935BF6" w14:textId="343BBC18" w:rsidR="00DB143B" w:rsidRDefault="00DB143B" w:rsidP="00CD6FB5">
      <w:pPr>
        <w:pStyle w:val="Sansinterligne"/>
        <w:jc w:val="both"/>
        <w:rPr>
          <w:rFonts w:ascii="Arial" w:hAnsi="Arial" w:cs="Arial"/>
        </w:rPr>
      </w:pPr>
    </w:p>
    <w:p w14:paraId="72ABA262" w14:textId="3D817640" w:rsidR="00DB143B" w:rsidRDefault="00DB143B" w:rsidP="00CD6FB5">
      <w:pPr>
        <w:pStyle w:val="Sansinterligne"/>
        <w:jc w:val="both"/>
        <w:rPr>
          <w:rFonts w:ascii="Arial" w:hAnsi="Arial" w:cs="Arial"/>
        </w:rPr>
      </w:pPr>
    </w:p>
    <w:p w14:paraId="2AA2376A" w14:textId="2C349FE5" w:rsidR="00DB143B" w:rsidRDefault="00DB143B" w:rsidP="00CD6FB5">
      <w:pPr>
        <w:pStyle w:val="Sansinterligne"/>
        <w:jc w:val="both"/>
        <w:rPr>
          <w:rFonts w:ascii="Arial" w:hAnsi="Arial" w:cs="Arial"/>
        </w:rPr>
      </w:pPr>
    </w:p>
    <w:p w14:paraId="79E6EB7B" w14:textId="2AE4BEFA" w:rsidR="00DB143B" w:rsidRDefault="00DB143B" w:rsidP="00CD6FB5">
      <w:pPr>
        <w:pStyle w:val="Sansinterligne"/>
        <w:jc w:val="both"/>
        <w:rPr>
          <w:rFonts w:ascii="Arial" w:hAnsi="Arial" w:cs="Arial"/>
        </w:rPr>
      </w:pPr>
    </w:p>
    <w:p w14:paraId="247F48E0" w14:textId="421B7ADD" w:rsidR="00DB143B" w:rsidRDefault="00DB143B" w:rsidP="00CD6FB5">
      <w:pPr>
        <w:pStyle w:val="Sansinterligne"/>
        <w:jc w:val="both"/>
        <w:rPr>
          <w:rFonts w:ascii="Arial" w:hAnsi="Arial" w:cs="Arial"/>
        </w:rPr>
      </w:pPr>
    </w:p>
    <w:p w14:paraId="39A4563E" w14:textId="77777777" w:rsidR="00DB143B" w:rsidRPr="00482A2D" w:rsidRDefault="00DB143B" w:rsidP="00DB143B"/>
    <w:p w14:paraId="708D4EF4" w14:textId="3C351AD5" w:rsidR="00DB143B" w:rsidRPr="0074227A" w:rsidRDefault="00DB143B" w:rsidP="005034D6">
      <w:pPr>
        <w:pStyle w:val="NormalRGPD"/>
        <w:spacing w:after="0"/>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sidR="005034D6">
        <w:rPr>
          <w:rFonts w:ascii="Arial" w:hAnsi="Arial" w:cs="Arial"/>
          <w:i/>
          <w:iCs/>
          <w:color w:val="000000" w:themeColor="text1"/>
          <w:sz w:val="14"/>
          <w:szCs w:val="14"/>
        </w:rPr>
        <w:t>le t</w:t>
      </w:r>
      <w:r w:rsidR="005034D6" w:rsidRPr="005034D6">
        <w:rPr>
          <w:rFonts w:ascii="Arial" w:hAnsi="Arial" w:cs="Arial"/>
          <w:i/>
          <w:iCs/>
          <w:color w:val="000000" w:themeColor="text1"/>
          <w:sz w:val="14"/>
          <w:szCs w:val="14"/>
        </w:rPr>
        <w:t>ransfert de personnel</w:t>
      </w:r>
      <w:r w:rsidR="005034D6">
        <w:rPr>
          <w:rFonts w:ascii="Arial" w:hAnsi="Arial" w:cs="Arial"/>
          <w:i/>
          <w:iCs/>
          <w:color w:val="000000" w:themeColor="text1"/>
          <w:sz w:val="14"/>
          <w:szCs w:val="14"/>
        </w:rPr>
        <w:t xml:space="preserve"> </w:t>
      </w:r>
      <w:r w:rsidR="005034D6" w:rsidRPr="005034D6">
        <w:rPr>
          <w:rFonts w:ascii="Arial" w:hAnsi="Arial" w:cs="Arial"/>
          <w:i/>
          <w:iCs/>
          <w:color w:val="000000" w:themeColor="text1"/>
          <w:sz w:val="14"/>
          <w:szCs w:val="14"/>
        </w:rPr>
        <w:t xml:space="preserve">Privé / </w:t>
      </w:r>
      <w:r w:rsidR="005034D6">
        <w:rPr>
          <w:rFonts w:ascii="Arial" w:hAnsi="Arial" w:cs="Arial"/>
          <w:i/>
          <w:iCs/>
          <w:color w:val="000000" w:themeColor="text1"/>
          <w:sz w:val="14"/>
          <w:szCs w:val="14"/>
        </w:rPr>
        <w:t>P</w:t>
      </w:r>
      <w:r w:rsidR="005034D6" w:rsidRPr="005034D6">
        <w:rPr>
          <w:rFonts w:ascii="Arial" w:hAnsi="Arial" w:cs="Arial"/>
          <w:i/>
          <w:iCs/>
          <w:color w:val="000000" w:themeColor="text1"/>
          <w:sz w:val="14"/>
          <w:szCs w:val="14"/>
        </w:rPr>
        <w:t>ublic</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5F5F5E6E" w14:textId="54D32E74" w:rsidR="004715D7" w:rsidRPr="000A620C" w:rsidRDefault="00DB143B" w:rsidP="005034D6">
      <w:pPr>
        <w:pStyle w:val="NormalRGPD"/>
        <w:spacing w:after="0" w:line="240" w:lineRule="auto"/>
        <w:rPr>
          <w:rFonts w:ascii="Arial" w:hAnsi="Arial" w:cs="Arial"/>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715D7" w:rsidRPr="000A620C" w:rsidSect="00EC500F">
      <w:headerReference w:type="default" r:id="rId9"/>
      <w:footerReference w:type="default" r:id="rId10"/>
      <w:pgSz w:w="11906" w:h="16838"/>
      <w:pgMar w:top="851"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rsidP="00DB143B">
    <w:pPr>
      <w:tabs>
        <w:tab w:val="right" w:pos="9638"/>
      </w:tabs>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17FFC"/>
    <w:rsid w:val="000A620C"/>
    <w:rsid w:val="00140187"/>
    <w:rsid w:val="00160A1B"/>
    <w:rsid w:val="001B3FE4"/>
    <w:rsid w:val="001C69B1"/>
    <w:rsid w:val="001E0700"/>
    <w:rsid w:val="001F0BC0"/>
    <w:rsid w:val="00221F82"/>
    <w:rsid w:val="00234465"/>
    <w:rsid w:val="0023643E"/>
    <w:rsid w:val="00274D0F"/>
    <w:rsid w:val="00280892"/>
    <w:rsid w:val="003A6F83"/>
    <w:rsid w:val="003F0B99"/>
    <w:rsid w:val="00415992"/>
    <w:rsid w:val="00423D3B"/>
    <w:rsid w:val="00437603"/>
    <w:rsid w:val="0045207C"/>
    <w:rsid w:val="00466A2D"/>
    <w:rsid w:val="004715D7"/>
    <w:rsid w:val="0049461E"/>
    <w:rsid w:val="004D7436"/>
    <w:rsid w:val="005034D6"/>
    <w:rsid w:val="0052195F"/>
    <w:rsid w:val="005456FA"/>
    <w:rsid w:val="00552564"/>
    <w:rsid w:val="005A4741"/>
    <w:rsid w:val="005D7AD7"/>
    <w:rsid w:val="005E7302"/>
    <w:rsid w:val="005E747C"/>
    <w:rsid w:val="00634D6D"/>
    <w:rsid w:val="00671405"/>
    <w:rsid w:val="006A66A9"/>
    <w:rsid w:val="007325AB"/>
    <w:rsid w:val="007D0432"/>
    <w:rsid w:val="007E0F51"/>
    <w:rsid w:val="008146A1"/>
    <w:rsid w:val="008C1F2C"/>
    <w:rsid w:val="008F57DF"/>
    <w:rsid w:val="00902C2B"/>
    <w:rsid w:val="00927BA2"/>
    <w:rsid w:val="00956A4E"/>
    <w:rsid w:val="00957361"/>
    <w:rsid w:val="00A57519"/>
    <w:rsid w:val="00AD1D3D"/>
    <w:rsid w:val="00B0356A"/>
    <w:rsid w:val="00B55D07"/>
    <w:rsid w:val="00BB076A"/>
    <w:rsid w:val="00BB2BDA"/>
    <w:rsid w:val="00C03036"/>
    <w:rsid w:val="00C4418B"/>
    <w:rsid w:val="00C604A3"/>
    <w:rsid w:val="00C86AF3"/>
    <w:rsid w:val="00CB56E3"/>
    <w:rsid w:val="00CD6FB5"/>
    <w:rsid w:val="00CE50E5"/>
    <w:rsid w:val="00D45ED0"/>
    <w:rsid w:val="00D53D5F"/>
    <w:rsid w:val="00DB143B"/>
    <w:rsid w:val="00E36C7B"/>
    <w:rsid w:val="00E751D4"/>
    <w:rsid w:val="00E85B18"/>
    <w:rsid w:val="00EC500F"/>
    <w:rsid w:val="00F21580"/>
    <w:rsid w:val="00F24A7A"/>
    <w:rsid w:val="00F43793"/>
    <w:rsid w:val="00F60E3B"/>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8146A1"/>
    <w:pPr>
      <w:keepNext/>
      <w:jc w:val="center"/>
      <w:outlineLvl w:val="3"/>
    </w:pPr>
    <w:rPr>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Titre4Car">
    <w:name w:val="Titre 4 Car"/>
    <w:basedOn w:val="Policepardfaut"/>
    <w:link w:val="Titre4"/>
    <w:rsid w:val="008146A1"/>
    <w:rPr>
      <w:rFonts w:ascii="Times New Roman" w:eastAsia="Times New Roman" w:hAnsi="Times New Roman" w:cs="Times New Roman"/>
      <w:b/>
      <w:bCs/>
      <w:sz w:val="28"/>
      <w:szCs w:val="24"/>
      <w:lang w:eastAsia="fr-FR"/>
    </w:rPr>
  </w:style>
  <w:style w:type="character" w:customStyle="1" w:styleId="NormalRGPDCar">
    <w:name w:val="Normal RGPD Car"/>
    <w:link w:val="NormalRGPD"/>
    <w:locked/>
    <w:rsid w:val="00DB143B"/>
    <w:rPr>
      <w:color w:val="002060"/>
    </w:rPr>
  </w:style>
  <w:style w:type="paragraph" w:customStyle="1" w:styleId="NormalRGPD">
    <w:name w:val="Normal RGPD"/>
    <w:basedOn w:val="Normal"/>
    <w:link w:val="NormalRGPDCar"/>
    <w:qFormat/>
    <w:rsid w:val="00DB143B"/>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2683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6</cp:revision>
  <dcterms:created xsi:type="dcterms:W3CDTF">2023-03-30T08:05:00Z</dcterms:created>
  <dcterms:modified xsi:type="dcterms:W3CDTF">2023-04-14T13:45:00Z</dcterms:modified>
</cp:coreProperties>
</file>