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715D7" w:rsidRPr="004715D7" w14:paraId="1750F30C" w14:textId="77777777" w:rsidTr="00E43B5A">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357BA8FE" w14:textId="77777777" w:rsidR="00E43B5A"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p>
          <w:p w14:paraId="2B73DF55" w14:textId="77777777" w:rsidR="00E43B5A" w:rsidRDefault="00E43B5A" w:rsidP="00F21580">
            <w:pPr>
              <w:tabs>
                <w:tab w:val="left" w:pos="780"/>
                <w:tab w:val="left" w:pos="6379"/>
                <w:tab w:val="left" w:pos="6946"/>
              </w:tabs>
              <w:ind w:right="-1"/>
              <w:jc w:val="center"/>
              <w:rPr>
                <w:rFonts w:ascii="Arial Narrow" w:hAnsi="Arial Narrow" w:cs="Arial"/>
                <w:b/>
                <w:bCs/>
                <w:color w:val="FFFFFF"/>
                <w:sz w:val="34"/>
              </w:rPr>
            </w:pPr>
          </w:p>
          <w:p w14:paraId="6392F1BE" w14:textId="45E2ACBB" w:rsidR="004715D7" w:rsidRPr="004715D7" w:rsidRDefault="00E43B5A" w:rsidP="00F21580">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Temps partiel</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B74D88">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B74D88">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488A98E" w14:textId="77777777" w:rsidR="00957361" w:rsidRPr="004715D7" w:rsidRDefault="00957361" w:rsidP="00957361">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29DD6190" w14:textId="77777777" w:rsidR="00957361" w:rsidRPr="004715D7" w:rsidRDefault="00957361" w:rsidP="00957361">
            <w:pPr>
              <w:jc w:val="center"/>
              <w:rPr>
                <w:rFonts w:ascii="Arial" w:hAnsi="Arial" w:cs="Arial"/>
                <w:color w:val="808080"/>
                <w:sz w:val="18"/>
              </w:rPr>
            </w:pPr>
            <w:r w:rsidRPr="004715D7">
              <w:rPr>
                <w:rFonts w:ascii="Arial" w:hAnsi="Arial" w:cs="Arial"/>
                <w:color w:val="808080"/>
                <w:sz w:val="18"/>
              </w:rPr>
              <w:t>85 Avenue Claude Bernard</w:t>
            </w:r>
          </w:p>
          <w:p w14:paraId="2CF494E6" w14:textId="77777777" w:rsidR="00957361" w:rsidRPr="004715D7" w:rsidRDefault="00957361" w:rsidP="00957361">
            <w:pPr>
              <w:jc w:val="center"/>
              <w:rPr>
                <w:rFonts w:ascii="Arial" w:hAnsi="Arial" w:cs="Arial"/>
                <w:color w:val="808080"/>
                <w:sz w:val="18"/>
              </w:rPr>
            </w:pPr>
            <w:r w:rsidRPr="004715D7">
              <w:rPr>
                <w:rFonts w:ascii="Arial" w:hAnsi="Arial" w:cs="Arial"/>
                <w:color w:val="808080"/>
                <w:sz w:val="18"/>
              </w:rPr>
              <w:t>CS 60050</w:t>
            </w:r>
          </w:p>
          <w:p w14:paraId="3E010F40" w14:textId="77777777" w:rsidR="00957361" w:rsidRDefault="00957361" w:rsidP="00957361">
            <w:pPr>
              <w:jc w:val="center"/>
              <w:rPr>
                <w:rFonts w:ascii="Arial" w:hAnsi="Arial" w:cs="Arial"/>
                <w:color w:val="808080"/>
                <w:sz w:val="18"/>
              </w:rPr>
            </w:pPr>
            <w:r w:rsidRPr="004715D7">
              <w:rPr>
                <w:rFonts w:ascii="Arial" w:hAnsi="Arial" w:cs="Arial"/>
                <w:color w:val="808080"/>
                <w:sz w:val="18"/>
              </w:rPr>
              <w:t>11890 CARCASSONNE CEDEX</w:t>
            </w:r>
          </w:p>
          <w:p w14:paraId="49B2DFF8" w14:textId="77777777" w:rsidR="00957361" w:rsidRDefault="00957361" w:rsidP="00957361">
            <w:pPr>
              <w:jc w:val="center"/>
              <w:rPr>
                <w:rFonts w:ascii="Arial" w:hAnsi="Arial" w:cs="Arial"/>
                <w:color w:val="808080"/>
                <w:sz w:val="18"/>
              </w:rPr>
            </w:pPr>
          </w:p>
          <w:p w14:paraId="6E46FF23" w14:textId="77777777" w:rsidR="00957361" w:rsidRPr="004715D7" w:rsidRDefault="00957361" w:rsidP="00957361">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3E77D95F" w14:textId="4C139CCE" w:rsidR="00185888" w:rsidRDefault="00185888" w:rsidP="00185888">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16DAF2D9" w14:textId="77777777" w:rsidR="00185888" w:rsidRPr="00490B13" w:rsidRDefault="00185888" w:rsidP="00185888">
            <w:pPr>
              <w:spacing w:before="120" w:after="120"/>
              <w:rPr>
                <w:rFonts w:ascii="Arial" w:hAnsi="Arial" w:cs="Arial"/>
                <w:b/>
                <w:iCs/>
              </w:rPr>
            </w:pPr>
            <w:r w:rsidRPr="00490B13">
              <w:rPr>
                <w:rFonts w:ascii="Arial" w:hAnsi="Arial" w:cs="Arial"/>
                <w:b/>
                <w:iCs/>
              </w:rPr>
              <w:t>Coordonnées de la personne en charge du dossier :</w:t>
            </w:r>
          </w:p>
          <w:p w14:paraId="68A3206F" w14:textId="77777777" w:rsidR="00185888" w:rsidRPr="00490B13" w:rsidRDefault="00185888" w:rsidP="00185888">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5520259A" w:rsidR="004715D7" w:rsidRPr="004715D7" w:rsidRDefault="00185888" w:rsidP="00185888">
            <w:pPr>
              <w:spacing w:before="120" w:after="120"/>
              <w:rPr>
                <w:rFonts w:ascii="Arial" w:hAnsi="Arial" w:cs="Arial"/>
                <w:b/>
                <w:bCs/>
              </w:rPr>
            </w:pPr>
            <w:r w:rsidRPr="00490B13">
              <w:rPr>
                <w:rFonts w:ascii="Arial" w:hAnsi="Arial" w:cs="Arial"/>
                <w:b/>
                <w:iCs/>
              </w:rPr>
              <w:t>Téléphone : ………………………… Mail : ………………………………</w:t>
            </w:r>
            <w:proofErr w:type="gramStart"/>
            <w:r w:rsidRPr="00490B13">
              <w:rPr>
                <w:rFonts w:ascii="Arial" w:hAnsi="Arial" w:cs="Arial"/>
                <w:b/>
                <w:iCs/>
              </w:rPr>
              <w:t>…</w:t>
            </w:r>
            <w:r>
              <w:rPr>
                <w:rFonts w:ascii="Arial" w:hAnsi="Arial" w:cs="Arial"/>
                <w:b/>
                <w:iCs/>
              </w:rPr>
              <w:t>….</w:t>
            </w:r>
            <w:proofErr w:type="gramEnd"/>
          </w:p>
        </w:tc>
      </w:tr>
      <w:tr w:rsidR="004715D7" w:rsidRPr="004715D7" w14:paraId="1E8D1755" w14:textId="77777777" w:rsidTr="00B74D88">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B74D88">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25C4C85C" w14:textId="1D4612E7" w:rsidR="003A6F83" w:rsidRPr="00EC500F" w:rsidRDefault="004715D7" w:rsidP="00F24A7A">
            <w:pPr>
              <w:jc w:val="center"/>
              <w:rPr>
                <w:rFonts w:ascii="Arial" w:hAnsi="Arial" w:cs="Arial"/>
                <w:b/>
                <w:iCs/>
                <w:caps/>
                <w:color w:val="000000"/>
              </w:rPr>
            </w:pPr>
            <w:r w:rsidRPr="004715D7">
              <w:rPr>
                <w:rFonts w:ascii="Arial" w:hAnsi="Arial" w:cs="Arial"/>
                <w:b/>
                <w:iCs/>
                <w:caps/>
                <w:color w:val="000000"/>
              </w:rPr>
              <w:t>Pi</w:t>
            </w:r>
            <w:r w:rsidR="003A6F83">
              <w:rPr>
                <w:rFonts w:ascii="Arial" w:hAnsi="Arial" w:cs="Arial"/>
                <w:b/>
                <w:iCs/>
                <w:caps/>
                <w:color w:val="000000"/>
              </w:rPr>
              <w:t>È</w:t>
            </w:r>
            <w:r w:rsidRPr="004715D7">
              <w:rPr>
                <w:rFonts w:ascii="Arial" w:hAnsi="Arial" w:cs="Arial"/>
                <w:b/>
                <w:iCs/>
                <w:caps/>
                <w:color w:val="000000"/>
              </w:rPr>
              <w:t xml:space="preserve">ces a joindre : </w:t>
            </w:r>
            <w:r w:rsidR="00F21580">
              <w:rPr>
                <w:rFonts w:ascii="Arial" w:hAnsi="Arial" w:cs="Arial"/>
                <w:b/>
                <w:iCs/>
                <w:caps/>
                <w:color w:val="000000"/>
              </w:rPr>
              <w:t xml:space="preserve">- </w:t>
            </w:r>
            <w:r w:rsidR="007E0F51">
              <w:rPr>
                <w:rFonts w:ascii="Arial" w:hAnsi="Arial" w:cs="Arial"/>
                <w:b/>
                <w:iCs/>
                <w:caps/>
                <w:color w:val="000000"/>
              </w:rPr>
              <w:t>PROJET DE DÉlibÉration</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1857E150" w:rsidR="004715D7" w:rsidRDefault="004715D7" w:rsidP="004715D7">
      <w:pPr>
        <w:rPr>
          <w:rFonts w:ascii="Arial" w:hAnsi="Arial" w:cs="Arial"/>
          <w:color w:val="666699"/>
          <w:sz w:val="2"/>
          <w:szCs w:val="2"/>
        </w:rPr>
      </w:pPr>
    </w:p>
    <w:p w14:paraId="7E6B7C4C" w14:textId="7C8C5F53" w:rsidR="00274D0F" w:rsidRDefault="00274D0F" w:rsidP="004715D7">
      <w:pPr>
        <w:rPr>
          <w:rFonts w:ascii="Arial" w:hAnsi="Arial" w:cs="Arial"/>
          <w:color w:val="666699"/>
          <w:sz w:val="2"/>
          <w:szCs w:val="2"/>
        </w:rPr>
      </w:pPr>
    </w:p>
    <w:p w14:paraId="3031ECC3" w14:textId="0654C731" w:rsidR="00274D0F" w:rsidRDefault="00274D0F" w:rsidP="004715D7">
      <w:pPr>
        <w:rPr>
          <w:rFonts w:ascii="Arial" w:hAnsi="Arial" w:cs="Arial"/>
          <w:color w:val="666699"/>
          <w:sz w:val="2"/>
          <w:szCs w:val="2"/>
        </w:rPr>
      </w:pPr>
    </w:p>
    <w:p w14:paraId="3ED0BF92" w14:textId="77777777" w:rsidR="007E0F51" w:rsidRPr="008146A1" w:rsidRDefault="007E0F51" w:rsidP="00B74D88">
      <w:pPr>
        <w:pStyle w:val="Titre4"/>
        <w:pBdr>
          <w:top w:val="single" w:sz="4" w:space="1" w:color="auto"/>
          <w:left w:val="single" w:sz="4" w:space="4" w:color="auto"/>
          <w:bottom w:val="single" w:sz="4" w:space="1" w:color="auto"/>
          <w:right w:val="single" w:sz="4" w:space="4" w:color="auto"/>
        </w:pBdr>
        <w:ind w:left="-426" w:right="-568"/>
        <w:jc w:val="both"/>
        <w:rPr>
          <w:rFonts w:ascii="Arial" w:hAnsi="Arial" w:cs="Arial"/>
          <w:sz w:val="20"/>
          <w:szCs w:val="20"/>
        </w:rPr>
      </w:pPr>
      <w:r w:rsidRPr="008146A1">
        <w:rPr>
          <w:rFonts w:ascii="Arial" w:hAnsi="Arial" w:cs="Arial"/>
          <w:sz w:val="20"/>
          <w:szCs w:val="20"/>
          <w:u w:val="single"/>
        </w:rPr>
        <w:t>Références juridiques</w:t>
      </w:r>
      <w:r w:rsidRPr="008146A1">
        <w:rPr>
          <w:rFonts w:ascii="Arial" w:hAnsi="Arial" w:cs="Arial"/>
          <w:sz w:val="20"/>
          <w:szCs w:val="20"/>
        </w:rPr>
        <w:t> :</w:t>
      </w:r>
    </w:p>
    <w:p w14:paraId="69522BE3" w14:textId="77777777" w:rsidR="007E0F51" w:rsidRPr="008146A1" w:rsidRDefault="007E0F51" w:rsidP="00B74D88">
      <w:pPr>
        <w:pBdr>
          <w:top w:val="single" w:sz="4" w:space="1" w:color="auto"/>
          <w:left w:val="single" w:sz="4" w:space="4" w:color="auto"/>
          <w:bottom w:val="single" w:sz="4" w:space="1" w:color="auto"/>
          <w:right w:val="single" w:sz="4" w:space="4" w:color="auto"/>
        </w:pBdr>
        <w:ind w:left="-426" w:right="-568"/>
        <w:jc w:val="both"/>
        <w:rPr>
          <w:rFonts w:ascii="Arial" w:hAnsi="Arial" w:cs="Arial"/>
        </w:rPr>
      </w:pPr>
    </w:p>
    <w:p w14:paraId="106A9A3B" w14:textId="12B6BAAD" w:rsidR="007E0F51" w:rsidRDefault="007E0F51" w:rsidP="00B74D88">
      <w:pPr>
        <w:pBdr>
          <w:top w:val="single" w:sz="4" w:space="1" w:color="auto"/>
          <w:left w:val="single" w:sz="4" w:space="4" w:color="auto"/>
          <w:bottom w:val="single" w:sz="4" w:space="1" w:color="auto"/>
          <w:right w:val="single" w:sz="4" w:space="4" w:color="auto"/>
        </w:pBdr>
        <w:ind w:left="-426" w:right="-568"/>
        <w:jc w:val="both"/>
        <w:rPr>
          <w:rFonts w:ascii="Arial" w:hAnsi="Arial" w:cs="Arial"/>
          <w:color w:val="000000"/>
        </w:rPr>
      </w:pPr>
      <w:r w:rsidRPr="008146A1">
        <w:rPr>
          <w:rFonts w:ascii="Arial" w:hAnsi="Arial" w:cs="Arial"/>
          <w:color w:val="000000"/>
        </w:rPr>
        <w:t xml:space="preserve">- Code Général de la Fonction Publique ; </w:t>
      </w:r>
    </w:p>
    <w:p w14:paraId="0724401D" w14:textId="2991D936" w:rsidR="007E0F51" w:rsidRPr="008146A1" w:rsidRDefault="007E0F51" w:rsidP="00B74D88">
      <w:pPr>
        <w:pBdr>
          <w:top w:val="single" w:sz="4" w:space="1" w:color="auto"/>
          <w:left w:val="single" w:sz="4" w:space="4" w:color="auto"/>
          <w:bottom w:val="single" w:sz="4" w:space="1" w:color="auto"/>
          <w:right w:val="single" w:sz="4" w:space="4" w:color="auto"/>
        </w:pBdr>
        <w:ind w:left="-426" w:right="-568"/>
        <w:jc w:val="both"/>
        <w:rPr>
          <w:rFonts w:ascii="Arial" w:hAnsi="Arial" w:cs="Arial"/>
          <w:color w:val="000000"/>
        </w:rPr>
      </w:pPr>
      <w:r>
        <w:rPr>
          <w:rFonts w:ascii="Arial" w:hAnsi="Arial" w:cs="Arial"/>
          <w:color w:val="000000"/>
        </w:rPr>
        <w:t xml:space="preserve">- Décret </w:t>
      </w:r>
      <w:r w:rsidRPr="007E0F51">
        <w:rPr>
          <w:rFonts w:ascii="Arial" w:hAnsi="Arial" w:cs="Arial"/>
        </w:rPr>
        <w:t xml:space="preserve">n° 2004-777 du 29 juillet 2004 relatif à </w:t>
      </w:r>
      <w:bookmarkStart w:id="0" w:name="_Hlk132379651"/>
      <w:r w:rsidRPr="007E0F51">
        <w:rPr>
          <w:rFonts w:ascii="Arial" w:hAnsi="Arial" w:cs="Arial"/>
        </w:rPr>
        <w:t xml:space="preserve">la mise en œuvre du temps partiel </w:t>
      </w:r>
      <w:bookmarkEnd w:id="0"/>
      <w:r w:rsidRPr="007E0F51">
        <w:rPr>
          <w:rFonts w:ascii="Arial" w:hAnsi="Arial" w:cs="Arial"/>
        </w:rPr>
        <w:t>dans la fonction publique territoriale</w:t>
      </w:r>
    </w:p>
    <w:p w14:paraId="7D6A47D0" w14:textId="77777777" w:rsidR="00274D0F" w:rsidRDefault="00274D0F" w:rsidP="004715D7">
      <w:pPr>
        <w:rPr>
          <w:rFonts w:ascii="Arial" w:hAnsi="Arial" w:cs="Arial"/>
          <w:color w:val="666699"/>
          <w:sz w:val="2"/>
          <w:szCs w:val="2"/>
        </w:rPr>
      </w:pPr>
    </w:p>
    <w:p w14:paraId="63B52B67" w14:textId="4B472310" w:rsidR="004F2CA6" w:rsidRPr="004F2CA6" w:rsidRDefault="004F2CA6" w:rsidP="004F2CA6">
      <w:pPr>
        <w:tabs>
          <w:tab w:val="left" w:pos="4049"/>
        </w:tabs>
        <w:rPr>
          <w:rFonts w:ascii="Arial" w:hAnsi="Arial" w:cs="Arial"/>
        </w:rPr>
      </w:pPr>
    </w:p>
    <w:p w14:paraId="484AFEB7" w14:textId="77777777" w:rsidR="007E0F51" w:rsidRPr="00274D0F" w:rsidRDefault="007E0F51" w:rsidP="007D0432">
      <w:pPr>
        <w:rPr>
          <w:rFonts w:ascii="Arial" w:hAnsi="Arial" w:cs="Arial"/>
          <w:b/>
          <w:iCs/>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634D6D" w14:paraId="304DCDF5" w14:textId="77777777" w:rsidTr="00F83666">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634D6D" w:rsidRDefault="00234465" w:rsidP="00234465">
            <w:pPr>
              <w:jc w:val="center"/>
              <w:rPr>
                <w:rFonts w:ascii="Arial" w:hAnsi="Arial" w:cs="Arial"/>
                <w:color w:val="FFFFFF"/>
                <w:sz w:val="21"/>
              </w:rPr>
            </w:pPr>
            <w:r w:rsidRPr="00634D6D">
              <w:rPr>
                <w:rFonts w:ascii="Arial" w:hAnsi="Arial" w:cs="Arial"/>
                <w:b/>
                <w:color w:val="FFFFFF"/>
              </w:rPr>
              <w:t xml:space="preserve">DISPOSITIONS PROPOSEES   </w:t>
            </w:r>
          </w:p>
        </w:tc>
      </w:tr>
    </w:tbl>
    <w:p w14:paraId="4A1BEED5" w14:textId="001A7D0A" w:rsidR="00CD6FB5" w:rsidRDefault="00CD6FB5" w:rsidP="00CD6FB5">
      <w:pPr>
        <w:tabs>
          <w:tab w:val="left" w:pos="6521"/>
        </w:tabs>
        <w:ind w:left="3540" w:hanging="3540"/>
        <w:rPr>
          <w:rFonts w:ascii="Arial" w:hAnsi="Arial" w:cs="Arial"/>
          <w:b/>
        </w:rPr>
      </w:pPr>
    </w:p>
    <w:p w14:paraId="133B91D9" w14:textId="6F56E18F" w:rsidR="007E0F51" w:rsidRDefault="007E0F51" w:rsidP="00CD6FB5">
      <w:pPr>
        <w:tabs>
          <w:tab w:val="left" w:pos="6521"/>
        </w:tabs>
        <w:ind w:left="3540" w:hanging="3540"/>
        <w:rPr>
          <w:rFonts w:ascii="Arial" w:hAnsi="Arial" w:cs="Arial"/>
          <w:b/>
        </w:rPr>
      </w:pPr>
    </w:p>
    <w:p w14:paraId="73182E34" w14:textId="01B16BAB" w:rsidR="007E0F51" w:rsidRDefault="007E0F51" w:rsidP="00CD6FB5">
      <w:pPr>
        <w:tabs>
          <w:tab w:val="left" w:pos="6521"/>
        </w:tabs>
        <w:ind w:left="3540" w:hanging="3540"/>
        <w:rPr>
          <w:rFonts w:ascii="Arial" w:hAnsi="Arial" w:cs="Arial"/>
          <w:b/>
        </w:rPr>
      </w:pPr>
    </w:p>
    <w:p w14:paraId="0E7C2C75" w14:textId="4CC233DC" w:rsidR="007E0F51" w:rsidRDefault="007E0F51" w:rsidP="00CD6FB5">
      <w:pPr>
        <w:tabs>
          <w:tab w:val="left" w:pos="6521"/>
        </w:tabs>
        <w:ind w:left="3540" w:hanging="3540"/>
        <w:rPr>
          <w:rFonts w:ascii="Arial" w:hAnsi="Arial" w:cs="Arial"/>
          <w:b/>
        </w:rPr>
      </w:pPr>
    </w:p>
    <w:p w14:paraId="514C67F8" w14:textId="7B3D8841" w:rsidR="007E0F51" w:rsidRDefault="007E0F51" w:rsidP="00CD6FB5">
      <w:pPr>
        <w:tabs>
          <w:tab w:val="left" w:pos="6521"/>
        </w:tabs>
        <w:ind w:left="3540" w:hanging="3540"/>
        <w:rPr>
          <w:rFonts w:ascii="Arial" w:hAnsi="Arial" w:cs="Arial"/>
          <w:b/>
        </w:rPr>
      </w:pPr>
    </w:p>
    <w:p w14:paraId="02A12CCA" w14:textId="7C3FE891" w:rsidR="007E0F51" w:rsidRDefault="007E0F51" w:rsidP="00CD6FB5">
      <w:pPr>
        <w:tabs>
          <w:tab w:val="left" w:pos="6521"/>
        </w:tabs>
        <w:ind w:left="3540" w:hanging="3540"/>
        <w:rPr>
          <w:rFonts w:ascii="Arial" w:hAnsi="Arial" w:cs="Arial"/>
          <w:b/>
        </w:rPr>
      </w:pPr>
    </w:p>
    <w:p w14:paraId="3ACA02CE" w14:textId="72DA7A9D" w:rsidR="007E0F51" w:rsidRDefault="007E0F51" w:rsidP="00CD6FB5">
      <w:pPr>
        <w:tabs>
          <w:tab w:val="left" w:pos="6521"/>
        </w:tabs>
        <w:ind w:left="3540" w:hanging="3540"/>
        <w:rPr>
          <w:rFonts w:ascii="Arial" w:hAnsi="Arial" w:cs="Arial"/>
          <w:b/>
        </w:rPr>
      </w:pPr>
    </w:p>
    <w:p w14:paraId="429EDAD0" w14:textId="633D281D" w:rsidR="007E0F51" w:rsidRDefault="007E0F51" w:rsidP="00CD6FB5">
      <w:pPr>
        <w:tabs>
          <w:tab w:val="left" w:pos="6521"/>
        </w:tabs>
        <w:ind w:left="3540" w:hanging="3540"/>
        <w:rPr>
          <w:rFonts w:ascii="Arial" w:hAnsi="Arial" w:cs="Arial"/>
          <w:b/>
        </w:rPr>
      </w:pPr>
    </w:p>
    <w:p w14:paraId="3C38D679" w14:textId="6B88B60C" w:rsidR="007E0F51" w:rsidRDefault="007E0F51" w:rsidP="00CD6FB5">
      <w:pPr>
        <w:tabs>
          <w:tab w:val="left" w:pos="6521"/>
        </w:tabs>
        <w:ind w:left="3540" w:hanging="3540"/>
        <w:rPr>
          <w:rFonts w:ascii="Arial" w:hAnsi="Arial" w:cs="Arial"/>
          <w:b/>
        </w:rPr>
      </w:pPr>
    </w:p>
    <w:p w14:paraId="4D0E705B" w14:textId="3DF91EBD" w:rsidR="007E0F51" w:rsidRDefault="007E0F51" w:rsidP="004F2CA6">
      <w:pPr>
        <w:tabs>
          <w:tab w:val="left" w:pos="6521"/>
        </w:tabs>
        <w:rPr>
          <w:rFonts w:ascii="Arial" w:hAnsi="Arial" w:cs="Arial"/>
          <w:b/>
        </w:rPr>
      </w:pPr>
    </w:p>
    <w:p w14:paraId="191CFDAC" w14:textId="083C6E21" w:rsidR="007E0F51" w:rsidRDefault="007E0F51" w:rsidP="00CD6FB5">
      <w:pPr>
        <w:tabs>
          <w:tab w:val="left" w:pos="6521"/>
        </w:tabs>
        <w:ind w:left="3540" w:hanging="3540"/>
        <w:rPr>
          <w:rFonts w:ascii="Arial" w:hAnsi="Arial" w:cs="Arial"/>
          <w:b/>
        </w:rPr>
      </w:pPr>
    </w:p>
    <w:p w14:paraId="115995C6" w14:textId="77777777" w:rsidR="007E0F51" w:rsidRDefault="007E0F51" w:rsidP="00CD6FB5">
      <w:pPr>
        <w:tabs>
          <w:tab w:val="left" w:pos="6521"/>
        </w:tabs>
        <w:ind w:left="3540" w:hanging="3540"/>
        <w:rPr>
          <w:rFonts w:ascii="Arial" w:hAnsi="Arial" w:cs="Arial"/>
          <w:b/>
        </w:rPr>
      </w:pPr>
    </w:p>
    <w:p w14:paraId="4F853977" w14:textId="54793CBD" w:rsidR="00CD6FB5" w:rsidRPr="000A620C" w:rsidRDefault="00CD6FB5" w:rsidP="00CD6FB5">
      <w:pPr>
        <w:tabs>
          <w:tab w:val="left" w:pos="6521"/>
        </w:tabs>
        <w:ind w:left="3540" w:hanging="3540"/>
        <w:rPr>
          <w:rFonts w:ascii="Arial" w:hAnsi="Arial" w:cs="Arial"/>
          <w:b/>
        </w:rPr>
      </w:pPr>
      <w:r w:rsidRPr="000A620C">
        <w:rPr>
          <w:rFonts w:ascii="Arial" w:hAnsi="Arial" w:cs="Arial"/>
          <w:b/>
        </w:rPr>
        <w:t>Fait à ……………………………………</w:t>
      </w:r>
      <w:r w:rsidRPr="000A620C">
        <w:rPr>
          <w:rFonts w:ascii="Arial" w:hAnsi="Arial" w:cs="Arial"/>
          <w:b/>
        </w:rPr>
        <w:tab/>
        <w:t xml:space="preserve">                        Cachet et signature de l’autorité territoriale</w:t>
      </w:r>
    </w:p>
    <w:p w14:paraId="44FA6172" w14:textId="77777777" w:rsidR="00CD6FB5" w:rsidRPr="00634D6D" w:rsidRDefault="00CD6FB5" w:rsidP="00CD6FB5">
      <w:pPr>
        <w:tabs>
          <w:tab w:val="left" w:pos="0"/>
        </w:tabs>
        <w:rPr>
          <w:rFonts w:ascii="Arial" w:hAnsi="Arial" w:cs="Arial"/>
        </w:rPr>
      </w:pPr>
      <w:r w:rsidRPr="000A620C">
        <w:rPr>
          <w:rFonts w:ascii="Arial" w:hAnsi="Arial" w:cs="Arial"/>
          <w:b/>
        </w:rPr>
        <w:t>Le…………………</w:t>
      </w:r>
      <w:proofErr w:type="gramStart"/>
      <w:r w:rsidRPr="000A620C">
        <w:rPr>
          <w:rFonts w:ascii="Arial" w:hAnsi="Arial" w:cs="Arial"/>
          <w:b/>
        </w:rPr>
        <w:t>…….</w:t>
      </w:r>
      <w:proofErr w:type="gramEnd"/>
      <w:r w:rsidRPr="000A620C">
        <w:rPr>
          <w:rFonts w:ascii="Arial" w:hAnsi="Arial" w:cs="Arial"/>
          <w:b/>
        </w:rPr>
        <w:t>.………………</w:t>
      </w:r>
    </w:p>
    <w:p w14:paraId="640495A1" w14:textId="77777777" w:rsidR="00CD6FB5" w:rsidRPr="00CD6FB5" w:rsidRDefault="00CD6FB5" w:rsidP="00CD6FB5">
      <w:pPr>
        <w:pStyle w:val="Sansinterligne"/>
        <w:jc w:val="both"/>
        <w:rPr>
          <w:rFonts w:ascii="Arial" w:hAnsi="Arial" w:cs="Arial"/>
        </w:rPr>
      </w:pPr>
    </w:p>
    <w:p w14:paraId="0988F3D4" w14:textId="77777777" w:rsidR="00CD6FB5" w:rsidRPr="00CD6FB5" w:rsidRDefault="00CD6FB5" w:rsidP="00CD6FB5">
      <w:pPr>
        <w:pStyle w:val="Sansinterligne"/>
        <w:jc w:val="center"/>
        <w:rPr>
          <w:rFonts w:ascii="Arial" w:hAnsi="Arial" w:cs="Arial"/>
          <w:b/>
        </w:rPr>
      </w:pPr>
      <w:r w:rsidRPr="00CD6FB5">
        <w:rPr>
          <w:rFonts w:ascii="Arial" w:hAnsi="Arial" w:cs="Arial"/>
          <w:b/>
        </w:rPr>
        <w:t>------------------------------------------------------------</w:t>
      </w:r>
    </w:p>
    <w:p w14:paraId="65FEC6FB" w14:textId="1631D88F" w:rsidR="00CD6FB5" w:rsidRDefault="00CD6FB5" w:rsidP="00CD6FB5">
      <w:pPr>
        <w:pStyle w:val="Sansinterligne"/>
        <w:jc w:val="both"/>
        <w:rPr>
          <w:rFonts w:ascii="Arial" w:hAnsi="Arial" w:cs="Arial"/>
        </w:rPr>
      </w:pPr>
    </w:p>
    <w:p w14:paraId="114D92D6" w14:textId="0319032B" w:rsidR="00F83666" w:rsidRDefault="00F83666" w:rsidP="00CD6FB5">
      <w:pPr>
        <w:pStyle w:val="Sansinterligne"/>
        <w:jc w:val="both"/>
        <w:rPr>
          <w:rFonts w:ascii="Arial" w:hAnsi="Arial" w:cs="Arial"/>
        </w:rPr>
      </w:pPr>
    </w:p>
    <w:p w14:paraId="719B40BD" w14:textId="6C0F94BC" w:rsidR="004F2CA6" w:rsidRDefault="004F2CA6" w:rsidP="00CD6FB5">
      <w:pPr>
        <w:pStyle w:val="Sansinterligne"/>
        <w:jc w:val="both"/>
        <w:rPr>
          <w:rFonts w:ascii="Arial" w:hAnsi="Arial" w:cs="Arial"/>
        </w:rPr>
      </w:pPr>
    </w:p>
    <w:p w14:paraId="2CC9EDCE" w14:textId="77777777" w:rsidR="004F2CA6" w:rsidRDefault="004F2CA6" w:rsidP="00CD6FB5">
      <w:pPr>
        <w:pStyle w:val="Sansinterligne"/>
        <w:jc w:val="both"/>
        <w:rPr>
          <w:rFonts w:ascii="Arial" w:hAnsi="Arial" w:cs="Arial"/>
        </w:rPr>
      </w:pPr>
    </w:p>
    <w:p w14:paraId="67261613" w14:textId="4E3F6337" w:rsidR="00F83666" w:rsidRDefault="00F83666" w:rsidP="00CD6FB5">
      <w:pPr>
        <w:pStyle w:val="Sansinterligne"/>
        <w:jc w:val="both"/>
        <w:rPr>
          <w:rFonts w:ascii="Arial" w:hAnsi="Arial" w:cs="Arial"/>
        </w:rPr>
      </w:pPr>
    </w:p>
    <w:p w14:paraId="15C2F531" w14:textId="77777777" w:rsidR="00F83666" w:rsidRPr="00CD6FB5" w:rsidRDefault="00F83666" w:rsidP="00CD6FB5">
      <w:pPr>
        <w:pStyle w:val="Sansinterligne"/>
        <w:jc w:val="both"/>
        <w:rPr>
          <w:rFonts w:ascii="Arial" w:hAnsi="Arial" w:cs="Arial"/>
        </w:rPr>
      </w:pPr>
    </w:p>
    <w:p w14:paraId="5C191B04" w14:textId="2C1C75E4" w:rsidR="00F83666" w:rsidRPr="0074227A" w:rsidRDefault="00F83666" w:rsidP="00F83666">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sidRPr="00F83666">
        <w:rPr>
          <w:rFonts w:ascii="Arial" w:hAnsi="Arial" w:cs="Arial"/>
          <w:i/>
          <w:iCs/>
          <w:color w:val="000000" w:themeColor="text1"/>
          <w:sz w:val="14"/>
          <w:szCs w:val="14"/>
        </w:rPr>
        <w:t>la mise en œuvre du temps partiel</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5F5F5E6E" w14:textId="3B29D0E3" w:rsidR="004715D7" w:rsidRPr="000A620C" w:rsidRDefault="00F83666" w:rsidP="00F83666">
      <w:pPr>
        <w:pStyle w:val="NormalRGPD"/>
        <w:spacing w:after="0" w:line="240" w:lineRule="auto"/>
        <w:rPr>
          <w:rFonts w:ascii="Arial" w:hAnsi="Arial" w:cs="Arial"/>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4715D7" w:rsidRPr="000A620C" w:rsidSect="00EC500F">
      <w:headerReference w:type="default" r:id="rId9"/>
      <w:footerReference w:type="default" r:id="rId10"/>
      <w:pgSz w:w="11906" w:h="16838"/>
      <w:pgMar w:top="851" w:right="1417"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716455"/>
    <w:multiLevelType w:val="hybridMultilevel"/>
    <w:tmpl w:val="CB480FDA"/>
    <w:lvl w:ilvl="0" w:tplc="E0C460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3"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8A3CCC"/>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690763742">
    <w:abstractNumId w:val="4"/>
  </w:num>
  <w:num w:numId="2" w16cid:durableId="656542656">
    <w:abstractNumId w:val="2"/>
  </w:num>
  <w:num w:numId="3" w16cid:durableId="1245335187">
    <w:abstractNumId w:val="3"/>
  </w:num>
  <w:num w:numId="4" w16cid:durableId="734006595">
    <w:abstractNumId w:val="1"/>
  </w:num>
  <w:num w:numId="5" w16cid:durableId="1197545255">
    <w:abstractNumId w:val="5"/>
  </w:num>
  <w:num w:numId="6" w16cid:durableId="145582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A620C"/>
    <w:rsid w:val="00140187"/>
    <w:rsid w:val="00160A1B"/>
    <w:rsid w:val="00185888"/>
    <w:rsid w:val="001B3FE4"/>
    <w:rsid w:val="001C69B1"/>
    <w:rsid w:val="001E0700"/>
    <w:rsid w:val="001F0BC0"/>
    <w:rsid w:val="00221F82"/>
    <w:rsid w:val="00234465"/>
    <w:rsid w:val="00274D0F"/>
    <w:rsid w:val="00280892"/>
    <w:rsid w:val="003A6F83"/>
    <w:rsid w:val="003F0B99"/>
    <w:rsid w:val="00415992"/>
    <w:rsid w:val="00423D3B"/>
    <w:rsid w:val="00437603"/>
    <w:rsid w:val="0045207C"/>
    <w:rsid w:val="00466A2D"/>
    <w:rsid w:val="004715D7"/>
    <w:rsid w:val="0049461E"/>
    <w:rsid w:val="004D7436"/>
    <w:rsid w:val="004F2CA6"/>
    <w:rsid w:val="0052195F"/>
    <w:rsid w:val="005456FA"/>
    <w:rsid w:val="00552564"/>
    <w:rsid w:val="005A4741"/>
    <w:rsid w:val="005D7AD7"/>
    <w:rsid w:val="005E7302"/>
    <w:rsid w:val="005E747C"/>
    <w:rsid w:val="00634D6D"/>
    <w:rsid w:val="006A66A9"/>
    <w:rsid w:val="007D0432"/>
    <w:rsid w:val="007E0F51"/>
    <w:rsid w:val="008146A1"/>
    <w:rsid w:val="008C1F2C"/>
    <w:rsid w:val="00902C2B"/>
    <w:rsid w:val="00927BA2"/>
    <w:rsid w:val="00956A4E"/>
    <w:rsid w:val="00957361"/>
    <w:rsid w:val="00A57519"/>
    <w:rsid w:val="00AD1D3D"/>
    <w:rsid w:val="00B0356A"/>
    <w:rsid w:val="00B55D07"/>
    <w:rsid w:val="00B74D88"/>
    <w:rsid w:val="00BB076A"/>
    <w:rsid w:val="00BB2BDA"/>
    <w:rsid w:val="00C03036"/>
    <w:rsid w:val="00C4418B"/>
    <w:rsid w:val="00C604A3"/>
    <w:rsid w:val="00C86AF3"/>
    <w:rsid w:val="00CB56E3"/>
    <w:rsid w:val="00CD6FB5"/>
    <w:rsid w:val="00CE50E5"/>
    <w:rsid w:val="00D53D5F"/>
    <w:rsid w:val="00E36C7B"/>
    <w:rsid w:val="00E43B5A"/>
    <w:rsid w:val="00E751D4"/>
    <w:rsid w:val="00E85B18"/>
    <w:rsid w:val="00EC500F"/>
    <w:rsid w:val="00F21580"/>
    <w:rsid w:val="00F24A7A"/>
    <w:rsid w:val="00F43793"/>
    <w:rsid w:val="00F60E3B"/>
    <w:rsid w:val="00F83666"/>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next w:val="Normal"/>
    <w:link w:val="Titre4Car"/>
    <w:qFormat/>
    <w:rsid w:val="008146A1"/>
    <w:pPr>
      <w:keepNext/>
      <w:jc w:val="center"/>
      <w:outlineLvl w:val="3"/>
    </w:pPr>
    <w:rPr>
      <w:b/>
      <w:bCs/>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paragraph" w:styleId="NormalWeb">
    <w:name w:val="Normal (Web)"/>
    <w:basedOn w:val="Normal"/>
    <w:uiPriority w:val="99"/>
    <w:unhideWhenUsed/>
    <w:rsid w:val="005D7AD7"/>
    <w:pPr>
      <w:spacing w:before="100" w:beforeAutospacing="1" w:after="119"/>
    </w:pPr>
    <w:rPr>
      <w:sz w:val="24"/>
      <w:szCs w:val="24"/>
    </w:rPr>
  </w:style>
  <w:style w:type="paragraph" w:styleId="Textedebulles">
    <w:name w:val="Balloon Text"/>
    <w:basedOn w:val="Normal"/>
    <w:link w:val="TextedebullesCar"/>
    <w:uiPriority w:val="99"/>
    <w:semiHidden/>
    <w:unhideWhenUsed/>
    <w:rsid w:val="007D0432"/>
    <w:rPr>
      <w:rFonts w:ascii="Tahoma" w:hAnsi="Tahoma" w:cs="Tahoma"/>
      <w:sz w:val="16"/>
      <w:szCs w:val="16"/>
    </w:rPr>
  </w:style>
  <w:style w:type="character" w:customStyle="1" w:styleId="TextedebullesCar">
    <w:name w:val="Texte de bulles Car"/>
    <w:basedOn w:val="Policepardfaut"/>
    <w:link w:val="Textedebulles"/>
    <w:uiPriority w:val="99"/>
    <w:semiHidden/>
    <w:rsid w:val="007D0432"/>
    <w:rPr>
      <w:rFonts w:ascii="Tahoma" w:eastAsia="Times New Roman" w:hAnsi="Tahoma" w:cs="Tahoma"/>
      <w:sz w:val="16"/>
      <w:szCs w:val="16"/>
      <w:lang w:eastAsia="fr-FR"/>
    </w:rPr>
  </w:style>
  <w:style w:type="character" w:customStyle="1" w:styleId="Titre4Car">
    <w:name w:val="Titre 4 Car"/>
    <w:basedOn w:val="Policepardfaut"/>
    <w:link w:val="Titre4"/>
    <w:rsid w:val="008146A1"/>
    <w:rPr>
      <w:rFonts w:ascii="Times New Roman" w:eastAsia="Times New Roman" w:hAnsi="Times New Roman" w:cs="Times New Roman"/>
      <w:b/>
      <w:bCs/>
      <w:sz w:val="28"/>
      <w:szCs w:val="24"/>
      <w:lang w:eastAsia="fr-FR"/>
    </w:rPr>
  </w:style>
  <w:style w:type="character" w:customStyle="1" w:styleId="NormalRGPDCar">
    <w:name w:val="Normal RGPD Car"/>
    <w:link w:val="NormalRGPD"/>
    <w:locked/>
    <w:rsid w:val="00F83666"/>
    <w:rPr>
      <w:color w:val="002060"/>
    </w:rPr>
  </w:style>
  <w:style w:type="paragraph" w:customStyle="1" w:styleId="NormalRGPD">
    <w:name w:val="Normal RGPD"/>
    <w:basedOn w:val="Normal"/>
    <w:link w:val="NormalRGPDCar"/>
    <w:qFormat/>
    <w:rsid w:val="00F83666"/>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9</cp:revision>
  <dcterms:created xsi:type="dcterms:W3CDTF">2023-03-29T14:35:00Z</dcterms:created>
  <dcterms:modified xsi:type="dcterms:W3CDTF">2023-04-14T14:10:00Z</dcterms:modified>
</cp:coreProperties>
</file>