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B01DC6">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066E2E96" w14:textId="4E686432" w:rsidR="004715D7" w:rsidRDefault="003C5E67" w:rsidP="005E7302">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DE LA COMMISSION </w:t>
            </w:r>
            <w:r w:rsidR="0051630D">
              <w:rPr>
                <w:rFonts w:ascii="Arial Narrow" w:hAnsi="Arial Narrow" w:cs="Arial"/>
                <w:b/>
                <w:bCs/>
                <w:color w:val="FFFFFF"/>
                <w:sz w:val="34"/>
              </w:rPr>
              <w:t>CONSULTATIVE</w:t>
            </w:r>
            <w:r>
              <w:rPr>
                <w:rFonts w:ascii="Arial Narrow" w:hAnsi="Arial Narrow" w:cs="Arial"/>
                <w:b/>
                <w:bCs/>
                <w:color w:val="FFFFFF"/>
                <w:sz w:val="34"/>
              </w:rPr>
              <w:t xml:space="preserve"> PARITAIRE</w:t>
            </w:r>
            <w:r w:rsidR="00CF5F22">
              <w:rPr>
                <w:rFonts w:ascii="Arial Narrow" w:hAnsi="Arial Narrow" w:cs="Arial"/>
                <w:b/>
                <w:bCs/>
                <w:color w:val="FFFFFF"/>
                <w:sz w:val="34"/>
              </w:rPr>
              <w:t xml:space="preserve"> </w:t>
            </w:r>
          </w:p>
          <w:p w14:paraId="15D8BAFE" w14:textId="77777777" w:rsidR="00ED1101" w:rsidRDefault="00ED1101" w:rsidP="005E7302">
            <w:pPr>
              <w:tabs>
                <w:tab w:val="left" w:pos="780"/>
                <w:tab w:val="left" w:pos="6379"/>
                <w:tab w:val="left" w:pos="6946"/>
              </w:tabs>
              <w:ind w:right="-1"/>
              <w:jc w:val="center"/>
              <w:rPr>
                <w:rFonts w:ascii="Arial Narrow" w:hAnsi="Arial Narrow" w:cs="Arial"/>
                <w:b/>
                <w:bCs/>
                <w:color w:val="FFFFFF"/>
                <w:sz w:val="34"/>
              </w:rPr>
            </w:pPr>
          </w:p>
          <w:p w14:paraId="6392F1BE" w14:textId="76130411" w:rsidR="002C4A3A" w:rsidRPr="004715D7" w:rsidRDefault="004F1E10" w:rsidP="005E7302">
            <w:pPr>
              <w:tabs>
                <w:tab w:val="left" w:pos="780"/>
                <w:tab w:val="left" w:pos="6379"/>
                <w:tab w:val="left" w:pos="6946"/>
              </w:tabs>
              <w:ind w:right="-1"/>
              <w:jc w:val="center"/>
              <w:rPr>
                <w:rFonts w:ascii="Arial Narrow" w:hAnsi="Arial Narrow" w:cs="Arial"/>
                <w:b/>
                <w:bCs/>
                <w:color w:val="FFFFFF"/>
                <w:sz w:val="34"/>
              </w:rPr>
            </w:pPr>
            <w:bookmarkStart w:id="0" w:name="_Hlk132373190"/>
            <w:r>
              <w:rPr>
                <w:rFonts w:ascii="Arial Narrow" w:hAnsi="Arial Narrow" w:cs="Arial"/>
                <w:b/>
                <w:bCs/>
                <w:color w:val="FFFFFF"/>
                <w:sz w:val="34"/>
              </w:rPr>
              <w:t>Révision du compte-rendu de l’entretien professionnel</w:t>
            </w:r>
            <w:bookmarkEnd w:id="0"/>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3D3397EA" w:rsidR="005E7302" w:rsidRDefault="005E7302" w:rsidP="004715D7">
      <w:pPr>
        <w:rPr>
          <w:rFonts w:ascii="Arial" w:hAnsi="Arial" w:cs="Arial"/>
          <w:sz w:val="8"/>
          <w:szCs w:val="14"/>
          <w:u w:val="single"/>
        </w:rPr>
      </w:pPr>
    </w:p>
    <w:p w14:paraId="04C50824" w14:textId="15D5F099" w:rsidR="00DA5AB9" w:rsidRDefault="00DA5AB9" w:rsidP="004715D7">
      <w:pPr>
        <w:rPr>
          <w:rFonts w:ascii="Arial" w:hAnsi="Arial" w:cs="Arial"/>
          <w:sz w:val="8"/>
          <w:szCs w:val="14"/>
          <w:u w:val="single"/>
        </w:rPr>
      </w:pPr>
    </w:p>
    <w:p w14:paraId="4B7BD4CE" w14:textId="77777777" w:rsidR="00DA5AB9" w:rsidRDefault="00DA5AB9" w:rsidP="004715D7">
      <w:pPr>
        <w:rPr>
          <w:rFonts w:ascii="Arial" w:hAnsi="Arial" w:cs="Arial"/>
          <w:sz w:val="8"/>
          <w:szCs w:val="14"/>
          <w:u w:val="single"/>
        </w:rPr>
      </w:pPr>
    </w:p>
    <w:p w14:paraId="748BF9E0" w14:textId="77777777" w:rsidR="00DA5AB9" w:rsidRDefault="00DA5AB9"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2A8445A9"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914451">
              <w:rPr>
                <w:rFonts w:ascii="Arial" w:hAnsi="Arial" w:cs="Arial"/>
                <w:b/>
                <w:iCs/>
                <w:caps/>
                <w:color w:val="FFFFFF"/>
              </w:rPr>
              <w:t>l’AGENT</w:t>
            </w:r>
            <w:r w:rsidRPr="004715D7">
              <w:rPr>
                <w:rFonts w:ascii="Arial" w:hAnsi="Arial" w:cs="Arial"/>
                <w:b/>
                <w:iCs/>
                <w:caps/>
                <w:color w:val="FFFFFF"/>
              </w:rPr>
              <w:t>:</w:t>
            </w:r>
          </w:p>
        </w:tc>
      </w:tr>
      <w:tr w:rsidR="00914451"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914451" w:rsidRPr="004715D7" w:rsidRDefault="00914451" w:rsidP="00914451">
            <w:pPr>
              <w:ind w:left="72" w:right="213"/>
            </w:pPr>
          </w:p>
          <w:p w14:paraId="272D9C85" w14:textId="49979E37" w:rsidR="00914451" w:rsidRPr="004715D7" w:rsidRDefault="00914451" w:rsidP="00914451">
            <w:pPr>
              <w:jc w:val="center"/>
              <w:rPr>
                <w:rFonts w:ascii="Arial" w:hAnsi="Arial" w:cs="Arial"/>
                <w:b/>
                <w:color w:val="000000"/>
              </w:rPr>
            </w:pPr>
            <w:r w:rsidRPr="004715D7">
              <w:rPr>
                <w:rFonts w:ascii="Arial" w:hAnsi="Arial" w:cs="Arial"/>
                <w:b/>
                <w:color w:val="000000"/>
              </w:rPr>
              <w:t xml:space="preserve">Président </w:t>
            </w:r>
            <w:r>
              <w:rPr>
                <w:rFonts w:ascii="Arial" w:hAnsi="Arial" w:cs="Arial"/>
                <w:b/>
                <w:color w:val="000000"/>
              </w:rPr>
              <w:t>de la C</w:t>
            </w:r>
            <w:r w:rsidR="002E5996">
              <w:rPr>
                <w:rFonts w:ascii="Arial" w:hAnsi="Arial" w:cs="Arial"/>
                <w:b/>
                <w:color w:val="000000"/>
              </w:rPr>
              <w:t>C</w:t>
            </w:r>
            <w:r>
              <w:rPr>
                <w:rFonts w:ascii="Arial" w:hAnsi="Arial" w:cs="Arial"/>
                <w:b/>
                <w:color w:val="000000"/>
              </w:rPr>
              <w:t>P</w:t>
            </w:r>
          </w:p>
          <w:p w14:paraId="1BDA6998" w14:textId="77777777" w:rsidR="00914451" w:rsidRPr="004715D7" w:rsidRDefault="00914451" w:rsidP="00914451">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914451" w:rsidRPr="004715D7" w:rsidRDefault="00914451" w:rsidP="00914451">
            <w:pPr>
              <w:jc w:val="center"/>
              <w:rPr>
                <w:rFonts w:ascii="Arial" w:hAnsi="Arial" w:cs="Arial"/>
                <w:color w:val="808080"/>
                <w:sz w:val="18"/>
              </w:rPr>
            </w:pPr>
            <w:r w:rsidRPr="004715D7">
              <w:rPr>
                <w:rFonts w:ascii="Arial" w:hAnsi="Arial" w:cs="Arial"/>
                <w:color w:val="808080"/>
                <w:sz w:val="18"/>
              </w:rPr>
              <w:t>CS 60050</w:t>
            </w:r>
          </w:p>
          <w:p w14:paraId="349D6DFF" w14:textId="77777777" w:rsidR="00914451" w:rsidRPr="004715D7" w:rsidRDefault="00914451" w:rsidP="00914451">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914451" w:rsidRDefault="00914451" w:rsidP="00914451">
            <w:pPr>
              <w:jc w:val="center"/>
              <w:rPr>
                <w:rFonts w:ascii="Arial" w:hAnsi="Arial" w:cs="Arial"/>
                <w:color w:val="808080"/>
                <w:sz w:val="18"/>
              </w:rPr>
            </w:pPr>
          </w:p>
          <w:p w14:paraId="1691903A" w14:textId="0F62DCF1" w:rsidR="00914451" w:rsidRPr="004715D7" w:rsidRDefault="00914451" w:rsidP="00914451">
            <w:pPr>
              <w:jc w:val="center"/>
              <w:rPr>
                <w:rFonts w:ascii="Arial" w:hAnsi="Arial" w:cs="Arial"/>
                <w:color w:val="808080"/>
                <w:sz w:val="18"/>
              </w:rPr>
            </w:pPr>
            <w:r>
              <w:rPr>
                <w:rFonts w:ascii="Arial" w:hAnsi="Arial" w:cs="Arial"/>
                <w:color w:val="808080"/>
                <w:sz w:val="18"/>
              </w:rPr>
              <w:t>ccp@cdg11.fr</w:t>
            </w:r>
          </w:p>
        </w:tc>
        <w:tc>
          <w:tcPr>
            <w:tcW w:w="6977" w:type="dxa"/>
            <w:tcBorders>
              <w:top w:val="double" w:sz="4" w:space="0" w:color="666699"/>
              <w:left w:val="double" w:sz="4" w:space="0" w:color="666699"/>
              <w:right w:val="double" w:sz="4" w:space="0" w:color="666699"/>
            </w:tcBorders>
          </w:tcPr>
          <w:p w14:paraId="717E6E67" w14:textId="77777777" w:rsidR="00914451" w:rsidRDefault="00914451" w:rsidP="00914451">
            <w:pPr>
              <w:spacing w:before="120" w:after="120"/>
              <w:rPr>
                <w:rFonts w:ascii="Arial" w:hAnsi="Arial" w:cs="Arial"/>
                <w:b/>
                <w:iCs/>
              </w:rPr>
            </w:pPr>
            <w:r>
              <w:rPr>
                <w:rFonts w:ascii="Arial" w:hAnsi="Arial" w:cs="Arial"/>
                <w:b/>
                <w:iCs/>
              </w:rPr>
              <w:t>Nom ………………………………………………………………………………</w:t>
            </w:r>
          </w:p>
          <w:p w14:paraId="1A5E6B51" w14:textId="77777777" w:rsidR="00914451" w:rsidRDefault="00914451" w:rsidP="00914451">
            <w:pPr>
              <w:spacing w:before="120" w:after="120"/>
              <w:rPr>
                <w:rFonts w:ascii="Arial" w:hAnsi="Arial" w:cs="Arial"/>
                <w:b/>
                <w:iCs/>
              </w:rPr>
            </w:pPr>
            <w:r>
              <w:rPr>
                <w:rFonts w:ascii="Arial" w:hAnsi="Arial" w:cs="Arial"/>
                <w:b/>
                <w:iCs/>
              </w:rPr>
              <w:t>Prénom…………………………………………………………………………..</w:t>
            </w:r>
          </w:p>
          <w:p w14:paraId="238546A7" w14:textId="3347CCAE" w:rsidR="00914451" w:rsidRPr="004715D7" w:rsidRDefault="00914451" w:rsidP="00914451">
            <w:pPr>
              <w:spacing w:before="120" w:after="120"/>
              <w:rPr>
                <w:rFonts w:ascii="Arial" w:hAnsi="Arial" w:cs="Arial"/>
                <w:b/>
                <w:bCs/>
              </w:rPr>
            </w:pPr>
            <w:r>
              <w:rPr>
                <w:rFonts w:ascii="Arial" w:hAnsi="Arial" w:cs="Arial"/>
                <w:b/>
                <w:iCs/>
              </w:rPr>
              <w:t>Collectivité……………………………………………………………………….</w:t>
            </w:r>
          </w:p>
        </w:tc>
      </w:tr>
      <w:tr w:rsidR="00914451"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914451" w:rsidRPr="004715D7" w:rsidRDefault="00914451" w:rsidP="00914451">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914451" w:rsidRPr="004715D7" w:rsidRDefault="00914451" w:rsidP="00914451">
            <w:pPr>
              <w:ind w:right="214"/>
              <w:rPr>
                <w:rFonts w:ascii="Arial" w:hAnsi="Arial" w:cs="Arial"/>
                <w:i/>
                <w:iCs/>
                <w:color w:val="666699"/>
                <w:sz w:val="2"/>
                <w:szCs w:val="2"/>
              </w:rPr>
            </w:pPr>
          </w:p>
        </w:tc>
      </w:tr>
      <w:tr w:rsidR="00914451"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914451" w:rsidRDefault="00914451" w:rsidP="00914451">
            <w:pPr>
              <w:jc w:val="center"/>
              <w:rPr>
                <w:rFonts w:ascii="Arial" w:hAnsi="Arial" w:cs="Arial"/>
                <w:b/>
                <w:iCs/>
                <w:caps/>
                <w:color w:val="000000"/>
              </w:rPr>
            </w:pPr>
            <w:r w:rsidRPr="004715D7">
              <w:rPr>
                <w:rFonts w:ascii="Arial" w:hAnsi="Arial" w:cs="Arial"/>
                <w:b/>
                <w:iCs/>
                <w:caps/>
                <w:color w:val="000000"/>
              </w:rPr>
              <w:t>Piece</w:t>
            </w:r>
            <w:r>
              <w:rPr>
                <w:rFonts w:ascii="Arial" w:hAnsi="Arial" w:cs="Arial"/>
                <w:b/>
                <w:iCs/>
                <w:caps/>
                <w:color w:val="000000"/>
              </w:rPr>
              <w:t>S</w:t>
            </w:r>
            <w:r w:rsidRPr="004715D7">
              <w:rPr>
                <w:rFonts w:ascii="Arial" w:hAnsi="Arial" w:cs="Arial"/>
                <w:b/>
                <w:iCs/>
                <w:caps/>
                <w:color w:val="000000"/>
              </w:rPr>
              <w:t xml:space="preserve"> a joindre : </w:t>
            </w:r>
          </w:p>
          <w:p w14:paraId="01D8D0D4" w14:textId="77777777" w:rsidR="00914451" w:rsidRDefault="00914451" w:rsidP="00914451">
            <w:pPr>
              <w:rPr>
                <w:rFonts w:ascii="Arial" w:hAnsi="Arial" w:cs="Arial"/>
                <w:b/>
                <w:iCs/>
                <w:caps/>
                <w:color w:val="000000"/>
              </w:rPr>
            </w:pPr>
            <w:r>
              <w:rPr>
                <w:rFonts w:ascii="Arial" w:hAnsi="Arial" w:cs="Arial"/>
                <w:b/>
                <w:iCs/>
                <w:caps/>
                <w:color w:val="000000"/>
              </w:rPr>
              <w:t>- CONTRAT DE L’AGENT</w:t>
            </w:r>
          </w:p>
          <w:p w14:paraId="06A7121C" w14:textId="2E31E3B7" w:rsidR="00914451" w:rsidRDefault="00914451" w:rsidP="00914451">
            <w:pPr>
              <w:rPr>
                <w:rFonts w:ascii="Arial" w:hAnsi="Arial" w:cs="Arial"/>
                <w:b/>
                <w:iCs/>
                <w:caps/>
                <w:color w:val="000000"/>
              </w:rPr>
            </w:pPr>
            <w:r>
              <w:rPr>
                <w:rFonts w:ascii="Arial" w:hAnsi="Arial" w:cs="Arial"/>
                <w:b/>
                <w:iCs/>
                <w:caps/>
                <w:color w:val="000000"/>
              </w:rPr>
              <w:t>- FICHE DE POSTE</w:t>
            </w:r>
          </w:p>
          <w:p w14:paraId="4AF9AE69" w14:textId="3FA0C37D" w:rsidR="00914451" w:rsidRDefault="00914451" w:rsidP="00914451">
            <w:pPr>
              <w:rPr>
                <w:rFonts w:ascii="Arial" w:hAnsi="Arial" w:cs="Arial"/>
                <w:b/>
                <w:iCs/>
                <w:caps/>
                <w:color w:val="000000"/>
              </w:rPr>
            </w:pPr>
            <w:r>
              <w:rPr>
                <w:rFonts w:ascii="Arial" w:hAnsi="Arial" w:cs="Arial"/>
                <w:b/>
                <w:iCs/>
                <w:caps/>
                <w:color w:val="000000"/>
              </w:rPr>
              <w:t>- copie du compte-rendu de l’entretien professionnel conteste</w:t>
            </w:r>
          </w:p>
          <w:p w14:paraId="5442C888" w14:textId="77777777" w:rsidR="00914451" w:rsidRDefault="00914451" w:rsidP="00914451">
            <w:pPr>
              <w:rPr>
                <w:rFonts w:ascii="Arial" w:hAnsi="Arial" w:cs="Arial"/>
                <w:b/>
                <w:iCs/>
                <w:caps/>
                <w:color w:val="000000"/>
              </w:rPr>
            </w:pPr>
            <w:r>
              <w:rPr>
                <w:rFonts w:ascii="Arial" w:hAnsi="Arial" w:cs="Arial"/>
                <w:b/>
                <w:iCs/>
                <w:caps/>
                <w:color w:val="000000"/>
              </w:rPr>
              <w:t>- COURRIER DE DEMANDE DE REVISION DE L’agent auprès de la collectivite</w:t>
            </w:r>
          </w:p>
          <w:p w14:paraId="25C4C85C" w14:textId="3D1A1F5C" w:rsidR="00914451" w:rsidRPr="002C4A3A" w:rsidRDefault="00914451" w:rsidP="00914451">
            <w:pPr>
              <w:rPr>
                <w:rFonts w:ascii="Arial" w:hAnsi="Arial" w:cs="Arial"/>
                <w:b/>
                <w:iCs/>
                <w:caps/>
                <w:color w:val="000000"/>
              </w:rPr>
            </w:pPr>
            <w:r>
              <w:rPr>
                <w:rFonts w:ascii="Arial" w:hAnsi="Arial" w:cs="Arial"/>
                <w:b/>
                <w:iCs/>
                <w:caps/>
                <w:color w:val="000000"/>
              </w:rPr>
              <w:t>- reponse de la collectivite</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59F169C4" w14:textId="66518F22" w:rsidR="003C5E67" w:rsidRDefault="003C5E67" w:rsidP="004715D7">
      <w:pPr>
        <w:rPr>
          <w:rFonts w:ascii="Arial" w:hAnsi="Arial" w:cs="Arial"/>
          <w:color w:val="666699"/>
          <w:sz w:val="2"/>
          <w:szCs w:val="2"/>
        </w:rPr>
      </w:pPr>
    </w:p>
    <w:p w14:paraId="61ECFB5E" w14:textId="5B743431" w:rsidR="0051630D" w:rsidRDefault="0051630D" w:rsidP="004715D7">
      <w:pPr>
        <w:rPr>
          <w:rFonts w:ascii="Arial" w:hAnsi="Arial" w:cs="Arial"/>
          <w:color w:val="666699"/>
          <w:sz w:val="2"/>
          <w:szCs w:val="2"/>
        </w:rPr>
      </w:pPr>
    </w:p>
    <w:p w14:paraId="14031CFC" w14:textId="567BB993" w:rsidR="0051630D" w:rsidRDefault="0051630D" w:rsidP="004715D7">
      <w:pPr>
        <w:rPr>
          <w:rFonts w:ascii="Arial" w:hAnsi="Arial" w:cs="Arial"/>
          <w:color w:val="666699"/>
          <w:sz w:val="2"/>
          <w:szCs w:val="2"/>
        </w:rPr>
      </w:pPr>
    </w:p>
    <w:p w14:paraId="638B27EC" w14:textId="6C877BAC" w:rsidR="0051630D" w:rsidRDefault="0051630D" w:rsidP="004715D7">
      <w:pPr>
        <w:rPr>
          <w:rFonts w:ascii="Arial" w:hAnsi="Arial" w:cs="Arial"/>
          <w:color w:val="666699"/>
          <w:sz w:val="2"/>
          <w:szCs w:val="2"/>
        </w:rPr>
      </w:pPr>
    </w:p>
    <w:p w14:paraId="0B36C15C" w14:textId="4EA4A9C8" w:rsidR="0051630D" w:rsidRDefault="0051630D" w:rsidP="004715D7">
      <w:pPr>
        <w:rPr>
          <w:rFonts w:ascii="Arial" w:hAnsi="Arial" w:cs="Arial"/>
          <w:color w:val="666699"/>
          <w:sz w:val="2"/>
          <w:szCs w:val="2"/>
        </w:rPr>
      </w:pPr>
    </w:p>
    <w:p w14:paraId="1E1242D0" w14:textId="3D99E148" w:rsidR="0051630D" w:rsidRDefault="0051630D" w:rsidP="004715D7">
      <w:pPr>
        <w:rPr>
          <w:rFonts w:ascii="Arial" w:hAnsi="Arial" w:cs="Arial"/>
          <w:color w:val="666699"/>
          <w:sz w:val="2"/>
          <w:szCs w:val="2"/>
        </w:rPr>
      </w:pPr>
    </w:p>
    <w:p w14:paraId="53645814" w14:textId="77777777" w:rsidR="0051630D" w:rsidRDefault="0051630D"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2EB1DF7C" w14:textId="62B68FA1" w:rsidR="0080351B" w:rsidRDefault="003C5E67"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51630D">
        <w:rPr>
          <w:rFonts w:ascii="Arial" w:hAnsi="Arial" w:cs="Arial"/>
          <w:iCs/>
        </w:rPr>
        <w:t xml:space="preserve">Décret </w:t>
      </w:r>
      <w:r w:rsidR="0077619C">
        <w:rPr>
          <w:rFonts w:ascii="Arial" w:hAnsi="Arial" w:cs="Arial"/>
          <w:iCs/>
        </w:rPr>
        <w:t>n°</w:t>
      </w:r>
      <w:r w:rsidR="004F1E10">
        <w:rPr>
          <w:rFonts w:ascii="Arial" w:hAnsi="Arial" w:cs="Arial"/>
          <w:iCs/>
        </w:rPr>
        <w:t>2016-1858 du 23 décembre 2016</w:t>
      </w:r>
    </w:p>
    <w:p w14:paraId="68C92FF1" w14:textId="677E90A9" w:rsidR="0051630D" w:rsidRPr="00A5057E" w:rsidRDefault="004F1E10" w:rsidP="00A5057E">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Pr>
          <w:rFonts w:ascii="Arial" w:hAnsi="Arial" w:cs="Arial"/>
          <w:iCs/>
        </w:rPr>
        <w:t>- Décret n°88-145 du 15 février 1988</w:t>
      </w:r>
    </w:p>
    <w:p w14:paraId="3B8E4A3B" w14:textId="0BCB3D4D"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7E541C82" w14:textId="4C75841E" w:rsidR="004F1E10" w:rsidRDefault="004F1E10" w:rsidP="004F1E10">
      <w:pPr>
        <w:pStyle w:val="Sansinterligne"/>
        <w:rPr>
          <w:rFonts w:ascii="Arial" w:hAnsi="Arial" w:cs="Arial"/>
          <w:sz w:val="20"/>
          <w:szCs w:val="20"/>
        </w:rPr>
      </w:pPr>
      <w:r w:rsidRPr="00A5057E">
        <w:rPr>
          <w:rFonts w:ascii="Arial" w:hAnsi="Arial" w:cs="Arial"/>
          <w:sz w:val="20"/>
          <w:szCs w:val="20"/>
        </w:rPr>
        <w:t>Je, soussigné, …………………………………, agent contractuel de catégorie ……………. au grade de …....…………………..…………………………………………………………………</w:t>
      </w:r>
      <w:bookmarkStart w:id="1" w:name="_Hlk132373051"/>
      <w:r w:rsidRPr="00A5057E">
        <w:rPr>
          <w:rFonts w:ascii="Arial" w:hAnsi="Arial" w:cs="Arial"/>
          <w:sz w:val="20"/>
          <w:szCs w:val="20"/>
        </w:rPr>
        <w:t>…</w:t>
      </w:r>
      <w:bookmarkEnd w:id="1"/>
      <w:r w:rsidR="00A5057E" w:rsidRPr="00A5057E">
        <w:rPr>
          <w:rFonts w:ascii="Arial" w:hAnsi="Arial" w:cs="Arial"/>
          <w:sz w:val="20"/>
          <w:szCs w:val="20"/>
        </w:rPr>
        <w:t>………</w:t>
      </w:r>
      <w:r w:rsidRPr="00A5057E">
        <w:rPr>
          <w:rFonts w:ascii="Arial" w:hAnsi="Arial" w:cs="Arial"/>
          <w:sz w:val="20"/>
          <w:szCs w:val="20"/>
        </w:rPr>
        <w:t>sollicite l’avis de la CCP concernant la situation suivante :</w:t>
      </w:r>
    </w:p>
    <w:p w14:paraId="535A4FA9" w14:textId="77777777" w:rsidR="00A5057E" w:rsidRPr="00A5057E" w:rsidRDefault="00A5057E" w:rsidP="004F1E10">
      <w:pPr>
        <w:pStyle w:val="Sansinterligne"/>
        <w:rPr>
          <w:rFonts w:ascii="Arial" w:hAnsi="Arial" w:cs="Arial"/>
          <w:sz w:val="20"/>
          <w:szCs w:val="20"/>
        </w:rPr>
      </w:pPr>
    </w:p>
    <w:p w14:paraId="57836182" w14:textId="3CF3FD34" w:rsidR="00A5057E" w:rsidRPr="0074227A" w:rsidRDefault="00A5057E" w:rsidP="00A5057E">
      <w:pPr>
        <w:pStyle w:val="Sansinterligne"/>
        <w:ind w:firstLine="708"/>
        <w:jc w:val="both"/>
        <w:rPr>
          <w:rFonts w:ascii="Arial" w:hAnsi="Arial" w:cs="Arial"/>
          <w:i/>
          <w:iCs/>
          <w:sz w:val="20"/>
          <w:szCs w:val="20"/>
        </w:rPr>
      </w:pPr>
      <w:r w:rsidRPr="00A5057E">
        <w:rPr>
          <w:rFonts w:ascii="Arial" w:hAnsi="Arial" w:cs="Arial"/>
          <w:sz w:val="20"/>
          <w:szCs w:val="20"/>
        </w:rPr>
        <w:t>Demande de révision du compte-rendu de l’entretien professionnel</w:t>
      </w:r>
      <w:r w:rsidRPr="0074227A">
        <w:rPr>
          <w:rFonts w:ascii="Arial" w:eastAsia="Calibri" w:hAnsi="Arial" w:cs="Arial"/>
          <w:noProof/>
          <w:sz w:val="18"/>
          <w:szCs w:val="18"/>
        </w:rPr>
        <w:t xml:space="preserve"> </w:t>
      </w:r>
      <w:r w:rsidRPr="0074227A">
        <w:rPr>
          <w:rFonts w:ascii="Arial" w:eastAsia="Calibri" w:hAnsi="Arial" w:cs="Arial"/>
          <w:noProof/>
          <w:sz w:val="18"/>
          <w:szCs w:val="18"/>
        </w:rPr>
        <mc:AlternateContent>
          <mc:Choice Requires="wps">
            <w:drawing>
              <wp:anchor distT="0" distB="0" distL="114300" distR="114300" simplePos="0" relativeHeight="251660288" behindDoc="0" locked="0" layoutInCell="1" allowOverlap="1" wp14:anchorId="6640918A" wp14:editId="561C48C0">
                <wp:simplePos x="0" y="0"/>
                <wp:positionH relativeFrom="column">
                  <wp:posOffset>253365</wp:posOffset>
                </wp:positionH>
                <wp:positionV relativeFrom="paragraph">
                  <wp:posOffset>10606</wp:posOffset>
                </wp:positionV>
                <wp:extent cx="142240" cy="142240"/>
                <wp:effectExtent l="12700" t="12700" r="698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3E90" id="Rectangle 4" o:spid="_x0000_s1026" style="position:absolute;margin-left:19.95pt;margin-top:.85pt;width:11.2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"/>
            </w:pict>
          </mc:Fallback>
        </mc:AlternateContent>
      </w:r>
    </w:p>
    <w:p w14:paraId="31FA3437" w14:textId="77777777" w:rsidR="004F1E10" w:rsidRPr="00A5057E" w:rsidRDefault="004F1E10" w:rsidP="004F1E10">
      <w:pPr>
        <w:pStyle w:val="Sansinterligne"/>
        <w:rPr>
          <w:rFonts w:ascii="Arial" w:hAnsi="Arial" w:cs="Arial"/>
          <w:sz w:val="20"/>
          <w:szCs w:val="20"/>
        </w:rPr>
      </w:pPr>
    </w:p>
    <w:p w14:paraId="66B1ECD5" w14:textId="77777777" w:rsidR="004F1E10" w:rsidRPr="00A5057E" w:rsidRDefault="004F1E10" w:rsidP="004F1E10">
      <w:pPr>
        <w:pStyle w:val="Sansinterligne"/>
        <w:rPr>
          <w:rFonts w:ascii="Arial" w:hAnsi="Arial" w:cs="Arial"/>
          <w:sz w:val="20"/>
          <w:szCs w:val="20"/>
        </w:rPr>
      </w:pPr>
      <w:r w:rsidRPr="00A5057E">
        <w:rPr>
          <w:rFonts w:ascii="Arial" w:hAnsi="Arial" w:cs="Arial"/>
          <w:sz w:val="20"/>
          <w:szCs w:val="20"/>
        </w:rPr>
        <w:t>Éléments contestés :</w:t>
      </w:r>
    </w:p>
    <w:p w14:paraId="084F8D52" w14:textId="52D792D3" w:rsidR="0051630D" w:rsidRPr="00A5057E" w:rsidRDefault="004F1E10" w:rsidP="004F1E10">
      <w:pPr>
        <w:pStyle w:val="Sansinterligne"/>
        <w:rPr>
          <w:rFonts w:ascii="Arial" w:hAnsi="Arial" w:cs="Arial"/>
          <w:sz w:val="20"/>
          <w:szCs w:val="20"/>
        </w:rPr>
      </w:pPr>
      <w:r w:rsidRPr="00A5057E">
        <w:rPr>
          <w:rFonts w:ascii="Arial" w:hAnsi="Arial" w:cs="Arial"/>
          <w:sz w:val="20"/>
          <w:szCs w:val="20"/>
        </w:rPr>
        <w:t>..................................................................................................................................................................................................................................................................................................................................................................................................................................................................................................................................................................................................................................................................................................................................................................................................................................................................................................................................................................................................................</w:t>
      </w:r>
    </w:p>
    <w:p w14:paraId="79B67B34" w14:textId="77777777" w:rsidR="006A1777" w:rsidRDefault="006A1777" w:rsidP="006A1777">
      <w:pPr>
        <w:pStyle w:val="Sansinterligne"/>
        <w:jc w:val="both"/>
        <w:rPr>
          <w:i/>
          <w:iCs/>
        </w:rPr>
      </w:pPr>
    </w:p>
    <w:p w14:paraId="5F5F5E6E" w14:textId="77777777" w:rsidR="004715D7" w:rsidRDefault="004715D7"/>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
    <w:p w14:paraId="3E93CD21" w14:textId="150C2A41" w:rsidR="00D40E10" w:rsidRDefault="00D40E10"/>
    <w:p w14:paraId="0EBDB93D" w14:textId="5C428D23" w:rsidR="00A5057E" w:rsidRDefault="00A5057E"/>
    <w:p w14:paraId="002D5E12" w14:textId="7D807F1B" w:rsidR="00A5057E" w:rsidRDefault="00A5057E"/>
    <w:p w14:paraId="428BEE68" w14:textId="77777777" w:rsidR="00A5057E" w:rsidRDefault="00A5057E"/>
    <w:p w14:paraId="32FFC16B" w14:textId="65B79B38" w:rsidR="00A5057E" w:rsidRPr="0074227A" w:rsidRDefault="00A5057E" w:rsidP="00A5057E">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de la Commission Consultative Paritaire (CCP) concernant </w:t>
      </w:r>
      <w:r>
        <w:rPr>
          <w:rFonts w:ascii="Arial" w:hAnsi="Arial" w:cs="Arial"/>
          <w:i/>
          <w:iCs/>
          <w:color w:val="000000" w:themeColor="text1"/>
          <w:sz w:val="14"/>
          <w:szCs w:val="14"/>
        </w:rPr>
        <w:t>la demande de r</w:t>
      </w:r>
      <w:r w:rsidRPr="00A5057E">
        <w:rPr>
          <w:rFonts w:ascii="Arial" w:hAnsi="Arial" w:cs="Arial"/>
          <w:i/>
          <w:iCs/>
          <w:color w:val="000000" w:themeColor="text1"/>
          <w:sz w:val="14"/>
          <w:szCs w:val="14"/>
        </w:rPr>
        <w:t>évision du compte-rendu de l’entretien professionnel</w:t>
      </w:r>
      <w:r w:rsidRPr="0074227A">
        <w:rPr>
          <w:rFonts w:ascii="Arial" w:hAnsi="Arial" w:cs="Arial"/>
          <w:i/>
          <w:iCs/>
          <w:color w:val="000000" w:themeColor="text1"/>
          <w:sz w:val="14"/>
          <w:szCs w:val="14"/>
        </w:rPr>
        <w:t>. Les destinataires des données sont les personnels habilités du CDG11 en charge du traitement et les représentants de la CCP.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18ABFA65" w14:textId="77777777" w:rsidR="00A5057E" w:rsidRPr="0074227A" w:rsidRDefault="00A5057E" w:rsidP="00A5057E">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A5057E" w:rsidRPr="0074227A"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7A65932" w14:textId="6F33FB6A" w:rsidR="005E7302" w:rsidRDefault="005E7302" w:rsidP="00A5057E">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w:t>
    </w:r>
    <w:r w:rsidR="00FC401D">
      <w:rPr>
        <w:rFonts w:ascii="Lucida Sans Unicode" w:hAnsi="Lucida Sans Unicode"/>
        <w:b/>
        <w:bCs/>
        <w:color w:val="243B7D"/>
        <w:w w:val="60"/>
      </w:rPr>
      <w:t>cp</w:t>
    </w:r>
    <w:r w:rsidRPr="005E7302">
      <w:rPr>
        <w:rFonts w:ascii="Lucida Sans Unicode" w:hAnsi="Lucida Sans Unicode"/>
        <w:b/>
        <w:bCs/>
        <w:color w:val="243B7D"/>
        <w:w w:val="60"/>
      </w:rPr>
      <w:t>@cdg11.fr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E3304"/>
    <w:rsid w:val="00140187"/>
    <w:rsid w:val="00160A1B"/>
    <w:rsid w:val="001717BD"/>
    <w:rsid w:val="001C1879"/>
    <w:rsid w:val="001C69B1"/>
    <w:rsid w:val="001E0700"/>
    <w:rsid w:val="001F0BC0"/>
    <w:rsid w:val="00211A1B"/>
    <w:rsid w:val="00221F82"/>
    <w:rsid w:val="00234465"/>
    <w:rsid w:val="002543D3"/>
    <w:rsid w:val="002C4A3A"/>
    <w:rsid w:val="002E5996"/>
    <w:rsid w:val="002E7C01"/>
    <w:rsid w:val="0030093D"/>
    <w:rsid w:val="00322EC1"/>
    <w:rsid w:val="003A4FDB"/>
    <w:rsid w:val="003A69B4"/>
    <w:rsid w:val="003C5E67"/>
    <w:rsid w:val="003E4A25"/>
    <w:rsid w:val="003F0B99"/>
    <w:rsid w:val="00415992"/>
    <w:rsid w:val="00416187"/>
    <w:rsid w:val="00437603"/>
    <w:rsid w:val="00466A2D"/>
    <w:rsid w:val="004715D7"/>
    <w:rsid w:val="0049461E"/>
    <w:rsid w:val="004D7436"/>
    <w:rsid w:val="004F1E10"/>
    <w:rsid w:val="0051630D"/>
    <w:rsid w:val="0052195F"/>
    <w:rsid w:val="005456FA"/>
    <w:rsid w:val="00552564"/>
    <w:rsid w:val="005A4741"/>
    <w:rsid w:val="005E7302"/>
    <w:rsid w:val="0062021E"/>
    <w:rsid w:val="006A157E"/>
    <w:rsid w:val="006A1777"/>
    <w:rsid w:val="006A66A9"/>
    <w:rsid w:val="0077619C"/>
    <w:rsid w:val="007B4C61"/>
    <w:rsid w:val="0080351B"/>
    <w:rsid w:val="00820CE9"/>
    <w:rsid w:val="008754CB"/>
    <w:rsid w:val="008C1F2C"/>
    <w:rsid w:val="00914451"/>
    <w:rsid w:val="00927BA2"/>
    <w:rsid w:val="009E2E01"/>
    <w:rsid w:val="00A5057E"/>
    <w:rsid w:val="00A57519"/>
    <w:rsid w:val="00A97968"/>
    <w:rsid w:val="00AC5668"/>
    <w:rsid w:val="00AD1D3D"/>
    <w:rsid w:val="00B01DC6"/>
    <w:rsid w:val="00B151E1"/>
    <w:rsid w:val="00C03036"/>
    <w:rsid w:val="00C4418B"/>
    <w:rsid w:val="00C86AF3"/>
    <w:rsid w:val="00CA6B0B"/>
    <w:rsid w:val="00CB56E3"/>
    <w:rsid w:val="00CE50E5"/>
    <w:rsid w:val="00CF5F22"/>
    <w:rsid w:val="00D40E10"/>
    <w:rsid w:val="00DA5AB9"/>
    <w:rsid w:val="00E2199A"/>
    <w:rsid w:val="00E36C7B"/>
    <w:rsid w:val="00ED1101"/>
    <w:rsid w:val="00F13DBF"/>
    <w:rsid w:val="00F32BF7"/>
    <w:rsid w:val="00F43793"/>
    <w:rsid w:val="00F57BE7"/>
    <w:rsid w:val="00FA1E15"/>
    <w:rsid w:val="00FA2F5D"/>
    <w:rsid w:val="00FC401D"/>
    <w:rsid w:val="00FD04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A5057E"/>
    <w:rPr>
      <w:color w:val="002060"/>
    </w:rPr>
  </w:style>
  <w:style w:type="paragraph" w:customStyle="1" w:styleId="NormalRGPD">
    <w:name w:val="Normal RGPD"/>
    <w:basedOn w:val="Normal"/>
    <w:link w:val="NormalRGPDCar"/>
    <w:qFormat/>
    <w:rsid w:val="00A5057E"/>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248492989">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7</cp:revision>
  <dcterms:created xsi:type="dcterms:W3CDTF">2023-04-07T11:53:00Z</dcterms:created>
  <dcterms:modified xsi:type="dcterms:W3CDTF">2023-04-14T11:59:00Z</dcterms:modified>
</cp:coreProperties>
</file>