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40B55F7C">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4715D7" w:rsidRPr="004715D7" w14:paraId="1750F30C" w14:textId="77777777" w:rsidTr="00A97DDF">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066E2E96" w14:textId="4E686432" w:rsidR="004715D7" w:rsidRDefault="003C5E67" w:rsidP="005E7302">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 xml:space="preserve">DE LA COMMISSION </w:t>
            </w:r>
            <w:r w:rsidR="0051630D">
              <w:rPr>
                <w:rFonts w:ascii="Arial Narrow" w:hAnsi="Arial Narrow" w:cs="Arial"/>
                <w:b/>
                <w:bCs/>
                <w:color w:val="FFFFFF"/>
                <w:sz w:val="34"/>
              </w:rPr>
              <w:t>CONSULTATIVE</w:t>
            </w:r>
            <w:r>
              <w:rPr>
                <w:rFonts w:ascii="Arial Narrow" w:hAnsi="Arial Narrow" w:cs="Arial"/>
                <w:b/>
                <w:bCs/>
                <w:color w:val="FFFFFF"/>
                <w:sz w:val="34"/>
              </w:rPr>
              <w:t xml:space="preserve"> PARITAIRE</w:t>
            </w:r>
            <w:r w:rsidR="00CF5F22">
              <w:rPr>
                <w:rFonts w:ascii="Arial Narrow" w:hAnsi="Arial Narrow" w:cs="Arial"/>
                <w:b/>
                <w:bCs/>
                <w:color w:val="FFFFFF"/>
                <w:sz w:val="34"/>
              </w:rPr>
              <w:t xml:space="preserve"> </w:t>
            </w:r>
          </w:p>
          <w:p w14:paraId="15D8BAFE" w14:textId="77777777" w:rsidR="00ED1101" w:rsidRDefault="00ED1101" w:rsidP="005E7302">
            <w:pPr>
              <w:tabs>
                <w:tab w:val="left" w:pos="780"/>
                <w:tab w:val="left" w:pos="6379"/>
                <w:tab w:val="left" w:pos="6946"/>
              </w:tabs>
              <w:ind w:right="-1"/>
              <w:jc w:val="center"/>
              <w:rPr>
                <w:rFonts w:ascii="Arial Narrow" w:hAnsi="Arial Narrow" w:cs="Arial"/>
                <w:b/>
                <w:bCs/>
                <w:color w:val="FFFFFF"/>
                <w:sz w:val="34"/>
              </w:rPr>
            </w:pPr>
          </w:p>
          <w:p w14:paraId="6392F1BE" w14:textId="0E3C6665" w:rsidR="002C4A3A" w:rsidRPr="004715D7" w:rsidRDefault="00742183" w:rsidP="005E7302">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Re</w:t>
            </w:r>
            <w:r w:rsidR="00A97DDF">
              <w:rPr>
                <w:rFonts w:ascii="Arial Narrow" w:hAnsi="Arial Narrow" w:cs="Arial"/>
                <w:b/>
                <w:bCs/>
                <w:color w:val="FFFFFF"/>
                <w:sz w:val="34"/>
              </w:rPr>
              <w:t>fus de télétravail</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55FAE975" w14:textId="3D3397EA" w:rsidR="005E7302" w:rsidRDefault="005E7302" w:rsidP="004715D7">
      <w:pPr>
        <w:rPr>
          <w:rFonts w:ascii="Arial" w:hAnsi="Arial" w:cs="Arial"/>
          <w:sz w:val="8"/>
          <w:szCs w:val="14"/>
          <w:u w:val="single"/>
        </w:rPr>
      </w:pPr>
    </w:p>
    <w:p w14:paraId="7F57CF0F" w14:textId="38FE09A6" w:rsidR="00DA5AB9" w:rsidRDefault="00DA5AB9"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C5E67">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32704C7E"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 xml:space="preserve">IDENTIFICATION de </w:t>
            </w:r>
            <w:r w:rsidR="008E459F">
              <w:rPr>
                <w:rFonts w:ascii="Arial" w:hAnsi="Arial" w:cs="Arial"/>
                <w:b/>
                <w:iCs/>
                <w:caps/>
                <w:color w:val="FFFFFF"/>
              </w:rPr>
              <w:t>L’AGENT</w:t>
            </w:r>
            <w:r w:rsidRPr="004715D7">
              <w:rPr>
                <w:rFonts w:ascii="Arial" w:hAnsi="Arial" w:cs="Arial"/>
                <w:b/>
                <w:iCs/>
                <w:caps/>
                <w:color w:val="FFFFFF"/>
              </w:rPr>
              <w:t> :</w:t>
            </w:r>
          </w:p>
        </w:tc>
      </w:tr>
      <w:tr w:rsidR="008E459F" w:rsidRPr="004715D7" w14:paraId="4AF43DF3" w14:textId="77777777" w:rsidTr="003C5E67">
        <w:trPr>
          <w:cantSplit/>
          <w:trHeight w:val="1205"/>
        </w:trPr>
        <w:tc>
          <w:tcPr>
            <w:tcW w:w="3428" w:type="dxa"/>
            <w:vMerge w:val="restart"/>
            <w:tcBorders>
              <w:top w:val="double" w:sz="4" w:space="0" w:color="666699"/>
              <w:left w:val="double" w:sz="4" w:space="0" w:color="666699"/>
            </w:tcBorders>
          </w:tcPr>
          <w:p w14:paraId="031A68A8" w14:textId="77777777" w:rsidR="008E459F" w:rsidRPr="004715D7" w:rsidRDefault="008E459F" w:rsidP="008E459F">
            <w:pPr>
              <w:ind w:left="72" w:right="213"/>
            </w:pPr>
          </w:p>
          <w:p w14:paraId="272D9C85" w14:textId="594B0B85" w:rsidR="008E459F" w:rsidRPr="004715D7" w:rsidRDefault="008E459F" w:rsidP="008E459F">
            <w:pPr>
              <w:jc w:val="center"/>
              <w:rPr>
                <w:rFonts w:ascii="Arial" w:hAnsi="Arial" w:cs="Arial"/>
                <w:b/>
                <w:color w:val="000000"/>
              </w:rPr>
            </w:pPr>
            <w:r w:rsidRPr="004715D7">
              <w:rPr>
                <w:rFonts w:ascii="Arial" w:hAnsi="Arial" w:cs="Arial"/>
                <w:b/>
                <w:color w:val="000000"/>
              </w:rPr>
              <w:t xml:space="preserve">Président </w:t>
            </w:r>
            <w:r>
              <w:rPr>
                <w:rFonts w:ascii="Arial" w:hAnsi="Arial" w:cs="Arial"/>
                <w:b/>
                <w:color w:val="000000"/>
              </w:rPr>
              <w:t>de la CCP</w:t>
            </w:r>
          </w:p>
          <w:p w14:paraId="1BDA6998" w14:textId="77777777" w:rsidR="008E459F" w:rsidRPr="004715D7" w:rsidRDefault="008E459F" w:rsidP="008E459F">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8E459F" w:rsidRPr="004715D7" w:rsidRDefault="008E459F" w:rsidP="008E459F">
            <w:pPr>
              <w:jc w:val="center"/>
              <w:rPr>
                <w:rFonts w:ascii="Arial" w:hAnsi="Arial" w:cs="Arial"/>
                <w:color w:val="808080"/>
                <w:sz w:val="18"/>
              </w:rPr>
            </w:pPr>
            <w:r w:rsidRPr="004715D7">
              <w:rPr>
                <w:rFonts w:ascii="Arial" w:hAnsi="Arial" w:cs="Arial"/>
                <w:color w:val="808080"/>
                <w:sz w:val="18"/>
              </w:rPr>
              <w:t>CS 60050</w:t>
            </w:r>
          </w:p>
          <w:p w14:paraId="349D6DFF" w14:textId="77777777" w:rsidR="008E459F" w:rsidRPr="004715D7" w:rsidRDefault="008E459F" w:rsidP="008E459F">
            <w:pPr>
              <w:jc w:val="center"/>
              <w:rPr>
                <w:rFonts w:ascii="Arial" w:hAnsi="Arial" w:cs="Arial"/>
                <w:color w:val="808080"/>
                <w:sz w:val="18"/>
              </w:rPr>
            </w:pPr>
            <w:r w:rsidRPr="004715D7">
              <w:rPr>
                <w:rFonts w:ascii="Arial" w:hAnsi="Arial" w:cs="Arial"/>
                <w:color w:val="808080"/>
                <w:sz w:val="18"/>
              </w:rPr>
              <w:t>11890 CARCASSONNE CEDEX</w:t>
            </w:r>
          </w:p>
          <w:p w14:paraId="0BC4BE20" w14:textId="77777777" w:rsidR="008E459F" w:rsidRDefault="008E459F" w:rsidP="008E459F">
            <w:pPr>
              <w:jc w:val="center"/>
              <w:rPr>
                <w:rFonts w:ascii="Arial" w:hAnsi="Arial" w:cs="Arial"/>
                <w:color w:val="808080"/>
                <w:sz w:val="18"/>
              </w:rPr>
            </w:pPr>
          </w:p>
          <w:p w14:paraId="1691903A" w14:textId="0F62DCF1" w:rsidR="008E459F" w:rsidRPr="004715D7" w:rsidRDefault="008E459F" w:rsidP="008E459F">
            <w:pPr>
              <w:jc w:val="center"/>
              <w:rPr>
                <w:rFonts w:ascii="Arial" w:hAnsi="Arial" w:cs="Arial"/>
                <w:color w:val="808080"/>
                <w:sz w:val="18"/>
              </w:rPr>
            </w:pPr>
            <w:r>
              <w:rPr>
                <w:rFonts w:ascii="Arial" w:hAnsi="Arial" w:cs="Arial"/>
                <w:color w:val="808080"/>
                <w:sz w:val="18"/>
              </w:rPr>
              <w:t>ccp@cdg11.fr</w:t>
            </w:r>
          </w:p>
        </w:tc>
        <w:tc>
          <w:tcPr>
            <w:tcW w:w="6977" w:type="dxa"/>
            <w:tcBorders>
              <w:top w:val="double" w:sz="4" w:space="0" w:color="666699"/>
              <w:left w:val="double" w:sz="4" w:space="0" w:color="666699"/>
              <w:right w:val="double" w:sz="4" w:space="0" w:color="666699"/>
            </w:tcBorders>
          </w:tcPr>
          <w:p w14:paraId="4C761544" w14:textId="77777777" w:rsidR="008E459F" w:rsidRDefault="008E459F" w:rsidP="008E459F">
            <w:pPr>
              <w:spacing w:before="120" w:after="120"/>
              <w:rPr>
                <w:rFonts w:ascii="Arial" w:hAnsi="Arial" w:cs="Arial"/>
                <w:b/>
                <w:iCs/>
              </w:rPr>
            </w:pPr>
            <w:r>
              <w:rPr>
                <w:rFonts w:ascii="Arial" w:hAnsi="Arial" w:cs="Arial"/>
                <w:b/>
                <w:iCs/>
              </w:rPr>
              <w:t>Nom ………………………………………………………………………………</w:t>
            </w:r>
          </w:p>
          <w:p w14:paraId="691ABA87" w14:textId="77777777" w:rsidR="008E459F" w:rsidRDefault="008E459F" w:rsidP="008E459F">
            <w:pPr>
              <w:spacing w:before="120" w:after="120"/>
              <w:rPr>
                <w:rFonts w:ascii="Arial" w:hAnsi="Arial" w:cs="Arial"/>
                <w:b/>
                <w:iCs/>
              </w:rPr>
            </w:pPr>
            <w:r>
              <w:rPr>
                <w:rFonts w:ascii="Arial" w:hAnsi="Arial" w:cs="Arial"/>
                <w:b/>
                <w:iCs/>
              </w:rPr>
              <w:t>Prénom……………………………………………………………………</w:t>
            </w:r>
            <w:proofErr w:type="gramStart"/>
            <w:r>
              <w:rPr>
                <w:rFonts w:ascii="Arial" w:hAnsi="Arial" w:cs="Arial"/>
                <w:b/>
                <w:iCs/>
              </w:rPr>
              <w:t>…….</w:t>
            </w:r>
            <w:proofErr w:type="gramEnd"/>
            <w:r>
              <w:rPr>
                <w:rFonts w:ascii="Arial" w:hAnsi="Arial" w:cs="Arial"/>
                <w:b/>
                <w:iCs/>
              </w:rPr>
              <w:t>.</w:t>
            </w:r>
          </w:p>
          <w:p w14:paraId="238546A7" w14:textId="4172AB4E" w:rsidR="008E459F" w:rsidRPr="004715D7" w:rsidRDefault="008E459F" w:rsidP="008E459F">
            <w:pPr>
              <w:spacing w:before="120" w:after="120"/>
              <w:rPr>
                <w:rFonts w:ascii="Arial" w:hAnsi="Arial" w:cs="Arial"/>
                <w:b/>
                <w:bCs/>
              </w:rPr>
            </w:pPr>
            <w:r>
              <w:rPr>
                <w:rFonts w:ascii="Arial" w:hAnsi="Arial" w:cs="Arial"/>
                <w:b/>
                <w:iCs/>
              </w:rPr>
              <w:t>Collectivité…………………………………………………………………</w:t>
            </w:r>
            <w:proofErr w:type="gramStart"/>
            <w:r>
              <w:rPr>
                <w:rFonts w:ascii="Arial" w:hAnsi="Arial" w:cs="Arial"/>
                <w:b/>
                <w:iCs/>
              </w:rPr>
              <w:t>…….</w:t>
            </w:r>
            <w:proofErr w:type="gramEnd"/>
          </w:p>
        </w:tc>
      </w:tr>
      <w:tr w:rsidR="008E459F" w:rsidRPr="004715D7" w14:paraId="1E8D1755" w14:textId="77777777" w:rsidTr="003C5E67">
        <w:trPr>
          <w:cantSplit/>
          <w:trHeight w:val="52"/>
        </w:trPr>
        <w:tc>
          <w:tcPr>
            <w:tcW w:w="3428" w:type="dxa"/>
            <w:vMerge/>
            <w:tcBorders>
              <w:left w:val="double" w:sz="4" w:space="0" w:color="666699"/>
              <w:bottom w:val="double" w:sz="4" w:space="0" w:color="666699"/>
            </w:tcBorders>
          </w:tcPr>
          <w:p w14:paraId="16F95F7B" w14:textId="77777777" w:rsidR="008E459F" w:rsidRPr="004715D7" w:rsidRDefault="008E459F" w:rsidP="008E459F">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8E459F" w:rsidRPr="004715D7" w:rsidRDefault="008E459F" w:rsidP="008E459F">
            <w:pPr>
              <w:ind w:right="214"/>
              <w:rPr>
                <w:rFonts w:ascii="Arial" w:hAnsi="Arial" w:cs="Arial"/>
                <w:i/>
                <w:iCs/>
                <w:color w:val="666699"/>
                <w:sz w:val="2"/>
                <w:szCs w:val="2"/>
              </w:rPr>
            </w:pPr>
          </w:p>
        </w:tc>
      </w:tr>
      <w:tr w:rsidR="008E459F" w:rsidRPr="004715D7" w14:paraId="094738E8" w14:textId="77777777" w:rsidTr="003C5E67">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012B362" w14:textId="77777777" w:rsidR="008E459F" w:rsidRDefault="008E459F" w:rsidP="008E459F">
            <w:pPr>
              <w:jc w:val="center"/>
              <w:rPr>
                <w:rFonts w:ascii="Arial" w:hAnsi="Arial" w:cs="Arial"/>
                <w:b/>
                <w:iCs/>
                <w:caps/>
                <w:color w:val="000000"/>
              </w:rPr>
            </w:pPr>
            <w:r w:rsidRPr="004715D7">
              <w:rPr>
                <w:rFonts w:ascii="Arial" w:hAnsi="Arial" w:cs="Arial"/>
                <w:b/>
                <w:iCs/>
                <w:caps/>
                <w:color w:val="000000"/>
              </w:rPr>
              <w:t>Piece</w:t>
            </w:r>
            <w:r>
              <w:rPr>
                <w:rFonts w:ascii="Arial" w:hAnsi="Arial" w:cs="Arial"/>
                <w:b/>
                <w:iCs/>
                <w:caps/>
                <w:color w:val="000000"/>
              </w:rPr>
              <w:t>S</w:t>
            </w:r>
            <w:r w:rsidRPr="004715D7">
              <w:rPr>
                <w:rFonts w:ascii="Arial" w:hAnsi="Arial" w:cs="Arial"/>
                <w:b/>
                <w:iCs/>
                <w:caps/>
                <w:color w:val="000000"/>
              </w:rPr>
              <w:t xml:space="preserve"> a joindre : </w:t>
            </w:r>
          </w:p>
          <w:p w14:paraId="01D8D0D4" w14:textId="77777777" w:rsidR="008E459F" w:rsidRDefault="008E459F" w:rsidP="008E459F">
            <w:pPr>
              <w:rPr>
                <w:rFonts w:ascii="Arial" w:hAnsi="Arial" w:cs="Arial"/>
                <w:b/>
                <w:iCs/>
                <w:caps/>
                <w:color w:val="000000"/>
              </w:rPr>
            </w:pPr>
            <w:r>
              <w:rPr>
                <w:rFonts w:ascii="Arial" w:hAnsi="Arial" w:cs="Arial"/>
                <w:b/>
                <w:iCs/>
                <w:caps/>
                <w:color w:val="000000"/>
              </w:rPr>
              <w:t>- CONTRAT DE L’AGENT</w:t>
            </w:r>
          </w:p>
          <w:p w14:paraId="55F081CE" w14:textId="77777777" w:rsidR="008E459F" w:rsidRDefault="008E459F" w:rsidP="008E459F">
            <w:pPr>
              <w:rPr>
                <w:rFonts w:ascii="Arial" w:hAnsi="Arial" w:cs="Arial"/>
                <w:b/>
                <w:iCs/>
                <w:caps/>
                <w:color w:val="000000"/>
              </w:rPr>
            </w:pPr>
            <w:r>
              <w:rPr>
                <w:rFonts w:ascii="Arial" w:hAnsi="Arial" w:cs="Arial"/>
                <w:b/>
                <w:iCs/>
                <w:caps/>
                <w:color w:val="000000"/>
              </w:rPr>
              <w:t>- DEMANDE INITIALE DE L’AGENT AUPRES DE L’AUTORITE TERRITORIALE</w:t>
            </w:r>
          </w:p>
          <w:p w14:paraId="25C4C85C" w14:textId="4294D75E" w:rsidR="008E459F" w:rsidRPr="002C4A3A" w:rsidRDefault="008E459F" w:rsidP="008E459F">
            <w:pPr>
              <w:rPr>
                <w:rFonts w:ascii="Arial" w:hAnsi="Arial" w:cs="Arial"/>
                <w:b/>
                <w:iCs/>
                <w:caps/>
                <w:color w:val="000000"/>
              </w:rPr>
            </w:pPr>
            <w:r>
              <w:rPr>
                <w:rFonts w:ascii="Arial" w:hAnsi="Arial" w:cs="Arial"/>
                <w:b/>
                <w:iCs/>
                <w:caps/>
                <w:color w:val="000000"/>
              </w:rPr>
              <w:t>- LETTRE DE REFUS DE L’AUTORITE TERRITORIALE</w:t>
            </w:r>
          </w:p>
        </w:tc>
      </w:tr>
    </w:tbl>
    <w:p w14:paraId="24A067C1" w14:textId="2C8DBCFC" w:rsidR="0051630D" w:rsidRDefault="004715D7" w:rsidP="004715D7">
      <w:pPr>
        <w:rPr>
          <w:rFonts w:ascii="Arial" w:hAnsi="Arial" w:cs="Arial"/>
          <w:color w:val="666699"/>
          <w:sz w:val="2"/>
          <w:szCs w:val="2"/>
        </w:rPr>
      </w:pPr>
      <w:r w:rsidRPr="004715D7">
        <w:rPr>
          <w:rFonts w:ascii="Arial" w:hAnsi="Arial" w:cs="Arial"/>
          <w:color w:val="666699"/>
          <w:sz w:val="2"/>
          <w:szCs w:val="2"/>
        </w:rPr>
        <w:t>*</w:t>
      </w:r>
    </w:p>
    <w:p w14:paraId="2DDDD445" w14:textId="32252C37" w:rsidR="0051630D" w:rsidRDefault="0051630D" w:rsidP="004715D7">
      <w:pPr>
        <w:rPr>
          <w:rFonts w:ascii="Arial" w:hAnsi="Arial" w:cs="Arial"/>
          <w:color w:val="666699"/>
          <w:sz w:val="2"/>
          <w:szCs w:val="2"/>
        </w:rPr>
      </w:pPr>
    </w:p>
    <w:p w14:paraId="571E08F4" w14:textId="364A63B7" w:rsidR="0051630D" w:rsidRDefault="0051630D" w:rsidP="004715D7">
      <w:pPr>
        <w:rPr>
          <w:rFonts w:ascii="Arial" w:hAnsi="Arial" w:cs="Arial"/>
          <w:color w:val="666699"/>
          <w:sz w:val="2"/>
          <w:szCs w:val="2"/>
        </w:rPr>
      </w:pPr>
    </w:p>
    <w:p w14:paraId="5EE02C9C" w14:textId="591C414D" w:rsidR="0051630D" w:rsidRPr="00C5214E" w:rsidRDefault="0051630D" w:rsidP="004715D7">
      <w:pPr>
        <w:rPr>
          <w:rFonts w:ascii="Arial" w:hAnsi="Arial" w:cs="Arial"/>
          <w:color w:val="666699"/>
          <w:sz w:val="2"/>
          <w:szCs w:val="2"/>
        </w:rPr>
      </w:pPr>
    </w:p>
    <w:p w14:paraId="1E1242D0" w14:textId="3D99E148" w:rsidR="0051630D" w:rsidRDefault="0051630D" w:rsidP="004715D7">
      <w:pPr>
        <w:rPr>
          <w:rFonts w:ascii="Arial" w:hAnsi="Arial" w:cs="Arial"/>
          <w:color w:val="666699"/>
          <w:sz w:val="2"/>
          <w:szCs w:val="2"/>
        </w:rPr>
      </w:pPr>
    </w:p>
    <w:p w14:paraId="53645814" w14:textId="77777777" w:rsidR="0051630D" w:rsidRDefault="0051630D" w:rsidP="004715D7">
      <w:pPr>
        <w:rPr>
          <w:rFonts w:ascii="Arial" w:hAnsi="Arial" w:cs="Arial"/>
          <w:color w:val="666699"/>
          <w:sz w:val="2"/>
          <w:szCs w:val="2"/>
        </w:rPr>
      </w:pPr>
    </w:p>
    <w:p w14:paraId="7477C504" w14:textId="77777777" w:rsidR="003C5E67" w:rsidRDefault="003C5E67" w:rsidP="003C5E67">
      <w:pPr>
        <w:rPr>
          <w:rFonts w:ascii="Arial" w:hAnsi="Arial" w:cs="Arial"/>
          <w:color w:val="666699"/>
          <w:sz w:val="2"/>
          <w:szCs w:val="2"/>
        </w:rPr>
      </w:pPr>
    </w:p>
    <w:p w14:paraId="31CE2DE1" w14:textId="77777777" w:rsidR="003C5E67" w:rsidRDefault="003C5E67" w:rsidP="003C5E67">
      <w:pPr>
        <w:rPr>
          <w:rFonts w:ascii="Arial" w:hAnsi="Arial" w:cs="Arial"/>
          <w:color w:val="666699"/>
          <w:sz w:val="2"/>
          <w:szCs w:val="2"/>
        </w:rPr>
      </w:pPr>
    </w:p>
    <w:p w14:paraId="02847020" w14:textId="0B09C04A" w:rsidR="003C5E67" w:rsidRPr="006A177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b/>
          <w:bCs/>
          <w:iCs/>
          <w:u w:val="single"/>
        </w:rPr>
        <w:t>Texte</w:t>
      </w:r>
      <w:r w:rsidR="006A1777" w:rsidRPr="006A1777">
        <w:rPr>
          <w:rFonts w:ascii="Arial" w:hAnsi="Arial" w:cs="Arial"/>
          <w:b/>
          <w:bCs/>
          <w:iCs/>
          <w:u w:val="single"/>
        </w:rPr>
        <w:t>s</w:t>
      </w:r>
      <w:r w:rsidRPr="006A1777">
        <w:rPr>
          <w:rFonts w:ascii="Arial" w:hAnsi="Arial" w:cs="Arial"/>
          <w:b/>
          <w:bCs/>
          <w:iCs/>
          <w:u w:val="single"/>
        </w:rPr>
        <w:t xml:space="preserve"> de référence</w:t>
      </w:r>
      <w:r w:rsidRPr="006A1777">
        <w:rPr>
          <w:rFonts w:ascii="Arial" w:hAnsi="Arial" w:cs="Arial"/>
          <w:b/>
          <w:bCs/>
          <w:iCs/>
        </w:rPr>
        <w:t> :</w:t>
      </w:r>
      <w:r w:rsidRPr="006A1777">
        <w:rPr>
          <w:rFonts w:ascii="Arial" w:hAnsi="Arial" w:cs="Arial"/>
          <w:iCs/>
        </w:rPr>
        <w:t xml:space="preserve"> </w:t>
      </w:r>
    </w:p>
    <w:p w14:paraId="6BF84312" w14:textId="57D482E3" w:rsidR="00FC0BB5" w:rsidRPr="00416187" w:rsidRDefault="003C5E67" w:rsidP="00A97DDF">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iCs/>
        </w:rPr>
        <w:t xml:space="preserve">- </w:t>
      </w:r>
      <w:r w:rsidR="0051630D">
        <w:rPr>
          <w:rFonts w:ascii="Arial" w:hAnsi="Arial" w:cs="Arial"/>
          <w:iCs/>
        </w:rPr>
        <w:t xml:space="preserve">Décret </w:t>
      </w:r>
      <w:r w:rsidR="0077619C">
        <w:rPr>
          <w:rFonts w:ascii="Arial" w:hAnsi="Arial" w:cs="Arial"/>
          <w:iCs/>
        </w:rPr>
        <w:t>n°</w:t>
      </w:r>
      <w:r w:rsidR="00FC0BB5">
        <w:rPr>
          <w:rFonts w:ascii="Arial" w:hAnsi="Arial" w:cs="Arial"/>
          <w:iCs/>
        </w:rPr>
        <w:t>2016-1858 du 23 décembre 2016</w:t>
      </w:r>
    </w:p>
    <w:p w14:paraId="3B8E4A3B" w14:textId="32BF9020" w:rsidR="0052195F" w:rsidRDefault="0052195F" w:rsidP="00996C7F">
      <w:pPr>
        <w:tabs>
          <w:tab w:val="left" w:pos="2066"/>
        </w:tabs>
        <w:rPr>
          <w:rFonts w:ascii="Arial" w:hAnsi="Arial" w:cs="Arial"/>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39A7B761" w:rsidR="00234465" w:rsidRPr="004715D7" w:rsidRDefault="00234465" w:rsidP="00234465">
            <w:pPr>
              <w:jc w:val="center"/>
              <w:rPr>
                <w:rFonts w:ascii="Arial" w:hAnsi="Arial" w:cs="Arial"/>
                <w:color w:val="FFFFFF"/>
                <w:sz w:val="21"/>
              </w:rPr>
            </w:pPr>
            <w:r>
              <w:rPr>
                <w:rFonts w:ascii="Arial" w:hAnsi="Arial" w:cs="Arial"/>
                <w:b/>
                <w:color w:val="FFFFFF"/>
              </w:rPr>
              <w:t>DISPOSITIONS PROPOSEES</w:t>
            </w:r>
          </w:p>
        </w:tc>
      </w:tr>
    </w:tbl>
    <w:p w14:paraId="6ECFE298" w14:textId="77777777" w:rsidR="00063DB4" w:rsidRPr="00504113" w:rsidRDefault="00063DB4" w:rsidP="00063DB4">
      <w:pPr>
        <w:pStyle w:val="Sansinterligne"/>
        <w:ind w:right="-711"/>
        <w:rPr>
          <w:rFonts w:ascii="Arial" w:hAnsi="Arial" w:cs="Arial"/>
          <w:sz w:val="20"/>
          <w:szCs w:val="20"/>
        </w:rPr>
      </w:pPr>
      <w:r w:rsidRPr="00504113">
        <w:rPr>
          <w:rFonts w:ascii="Arial" w:hAnsi="Arial" w:cs="Arial"/>
          <w:sz w:val="20"/>
          <w:szCs w:val="20"/>
        </w:rPr>
        <w:t>Je, soussigné, …………………………………, Maire / Président de ……………………………………</w:t>
      </w:r>
      <w:bookmarkStart w:id="0" w:name="_Hlk132365818"/>
      <w:r w:rsidRPr="00504113">
        <w:rPr>
          <w:rFonts w:ascii="Arial" w:hAnsi="Arial" w:cs="Arial"/>
          <w:sz w:val="20"/>
          <w:szCs w:val="20"/>
        </w:rPr>
        <w:t>…</w:t>
      </w:r>
      <w:bookmarkEnd w:id="0"/>
      <w:r w:rsidRPr="00504113">
        <w:rPr>
          <w:rFonts w:ascii="Arial" w:hAnsi="Arial" w:cs="Arial"/>
          <w:sz w:val="20"/>
          <w:szCs w:val="20"/>
        </w:rPr>
        <w:t>…………</w:t>
      </w:r>
      <w:r>
        <w:rPr>
          <w:rFonts w:ascii="Arial" w:hAnsi="Arial" w:cs="Arial"/>
          <w:sz w:val="20"/>
          <w:szCs w:val="20"/>
        </w:rPr>
        <w:t xml:space="preserve"> sollicite l’avis de</w:t>
      </w:r>
      <w:r w:rsidRPr="00504113">
        <w:rPr>
          <w:rFonts w:ascii="Arial" w:hAnsi="Arial" w:cs="Arial"/>
          <w:sz w:val="20"/>
          <w:szCs w:val="20"/>
        </w:rPr>
        <w:t xml:space="preserve"> la CCP </w:t>
      </w:r>
      <w:r>
        <w:rPr>
          <w:rFonts w:ascii="Arial" w:hAnsi="Arial" w:cs="Arial"/>
          <w:sz w:val="20"/>
          <w:szCs w:val="20"/>
        </w:rPr>
        <w:t>concernant</w:t>
      </w:r>
      <w:r w:rsidRPr="00504113">
        <w:rPr>
          <w:rFonts w:ascii="Arial" w:hAnsi="Arial" w:cs="Arial"/>
          <w:sz w:val="20"/>
          <w:szCs w:val="20"/>
        </w:rPr>
        <w:t xml:space="preserve"> la situation suivante :</w:t>
      </w:r>
    </w:p>
    <w:p w14:paraId="3834D44F" w14:textId="77777777" w:rsidR="00063DB4" w:rsidRPr="00063DB4" w:rsidRDefault="00063DB4" w:rsidP="00063DB4">
      <w:pPr>
        <w:pStyle w:val="Sansinterligne"/>
        <w:rPr>
          <w:sz w:val="20"/>
          <w:szCs w:val="20"/>
        </w:rPr>
      </w:pPr>
      <w:bookmarkStart w:id="1" w:name="_Hlk132367235"/>
    </w:p>
    <w:p w14:paraId="3393A127" w14:textId="18853C7F" w:rsidR="00FC0BB5" w:rsidRPr="00063DB4" w:rsidRDefault="00063DB4" w:rsidP="00063DB4">
      <w:pPr>
        <w:pStyle w:val="Sansinterligne"/>
        <w:ind w:firstLine="567"/>
        <w:rPr>
          <w:rFonts w:ascii="Arial" w:hAnsi="Arial" w:cs="Arial"/>
          <w:b/>
          <w:sz w:val="20"/>
          <w:szCs w:val="20"/>
        </w:rPr>
      </w:pPr>
      <w:r w:rsidRPr="001D6015">
        <w:rPr>
          <w:rFonts w:ascii="Arial" w:eastAsia="Calibri" w:hAnsi="Arial" w:cs="Arial"/>
          <w:noProof/>
          <w:sz w:val="20"/>
          <w:szCs w:val="20"/>
        </w:rPr>
        <mc:AlternateContent>
          <mc:Choice Requires="wps">
            <w:drawing>
              <wp:anchor distT="0" distB="0" distL="114300" distR="114300" simplePos="0" relativeHeight="251660288" behindDoc="0" locked="0" layoutInCell="1" allowOverlap="1" wp14:anchorId="5A2B2F39" wp14:editId="45BF925F">
                <wp:simplePos x="0" y="0"/>
                <wp:positionH relativeFrom="column">
                  <wp:posOffset>116840</wp:posOffset>
                </wp:positionH>
                <wp:positionV relativeFrom="paragraph">
                  <wp:posOffset>12065</wp:posOffset>
                </wp:positionV>
                <wp:extent cx="142240" cy="142240"/>
                <wp:effectExtent l="12700" t="12700" r="698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CAB2B" id="Rectangle 4" o:spid="_x0000_s1026" style="position:absolute;margin-left:9.2pt;margin-top:.95pt;width:11.2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"/>
            </w:pict>
          </mc:Fallback>
        </mc:AlternateContent>
      </w:r>
      <w:r w:rsidRPr="00063DB4">
        <w:rPr>
          <w:rFonts w:ascii="Arial" w:hAnsi="Arial" w:cs="Arial"/>
          <w:sz w:val="20"/>
          <w:szCs w:val="20"/>
        </w:rPr>
        <w:t>Refus opposé à une demande initiale de télétravail formulée par l’agent</w:t>
      </w:r>
      <w:bookmarkEnd w:id="1"/>
    </w:p>
    <w:p w14:paraId="43813997" w14:textId="77777777" w:rsidR="00063DB4" w:rsidRPr="00B06F35" w:rsidRDefault="00063DB4" w:rsidP="00063DB4">
      <w:pPr>
        <w:pStyle w:val="Sansinterligne"/>
        <w:rPr>
          <w:sz w:val="14"/>
          <w:szCs w:val="14"/>
        </w:rPr>
      </w:pPr>
    </w:p>
    <w:p w14:paraId="4F8B2E58" w14:textId="4A6E1795" w:rsidR="00063DB4" w:rsidRPr="00063DB4" w:rsidRDefault="00063DB4" w:rsidP="00063DB4">
      <w:pPr>
        <w:pStyle w:val="Sansinterligne"/>
        <w:ind w:firstLine="567"/>
        <w:rPr>
          <w:rFonts w:ascii="Arial" w:hAnsi="Arial" w:cs="Arial"/>
          <w:b/>
          <w:sz w:val="20"/>
          <w:szCs w:val="20"/>
        </w:rPr>
      </w:pPr>
      <w:r w:rsidRPr="00063DB4">
        <w:rPr>
          <w:rFonts w:ascii="Arial" w:eastAsia="Calibri" w:hAnsi="Arial" w:cs="Arial"/>
          <w:noProof/>
          <w:sz w:val="20"/>
          <w:szCs w:val="20"/>
        </w:rPr>
        <mc:AlternateContent>
          <mc:Choice Requires="wps">
            <w:drawing>
              <wp:anchor distT="0" distB="0" distL="114300" distR="114300" simplePos="0" relativeHeight="251662336" behindDoc="0" locked="0" layoutInCell="1" allowOverlap="1" wp14:anchorId="297DD3AA" wp14:editId="5B2DF799">
                <wp:simplePos x="0" y="0"/>
                <wp:positionH relativeFrom="column">
                  <wp:posOffset>116840</wp:posOffset>
                </wp:positionH>
                <wp:positionV relativeFrom="paragraph">
                  <wp:posOffset>12065</wp:posOffset>
                </wp:positionV>
                <wp:extent cx="142240" cy="142240"/>
                <wp:effectExtent l="12700" t="12700" r="6985" b="69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1A177" id="Rectangle 4" o:spid="_x0000_s1026" style="position:absolute;margin-left:9.2pt;margin-top:.95pt;width:11.2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"/>
            </w:pict>
          </mc:Fallback>
        </mc:AlternateContent>
      </w:r>
      <w:r w:rsidRPr="00063DB4">
        <w:rPr>
          <w:rFonts w:ascii="Arial" w:hAnsi="Arial" w:cs="Arial"/>
          <w:sz w:val="20"/>
          <w:szCs w:val="20"/>
        </w:rPr>
        <w:t>Refus opposé à une demande de renouvellement de télétravail formulée par l’agent</w:t>
      </w:r>
    </w:p>
    <w:p w14:paraId="0567E003" w14:textId="52A6BD57" w:rsidR="00063DB4" w:rsidRPr="00063DB4" w:rsidRDefault="00063DB4" w:rsidP="00063DB4">
      <w:pPr>
        <w:pStyle w:val="Sansinterligne"/>
        <w:rPr>
          <w:rFonts w:ascii="Arial" w:hAnsi="Arial" w:cs="Arial"/>
          <w:sz w:val="14"/>
          <w:szCs w:val="14"/>
        </w:rPr>
      </w:pPr>
    </w:p>
    <w:p w14:paraId="6B523863" w14:textId="61BAA252" w:rsidR="00A97DDF" w:rsidRDefault="00063DB4" w:rsidP="00063DB4">
      <w:pPr>
        <w:pStyle w:val="Sansinterligne"/>
        <w:ind w:firstLine="567"/>
      </w:pPr>
      <w:r w:rsidRPr="00063DB4">
        <w:rPr>
          <w:rFonts w:ascii="Arial" w:eastAsia="Calibri" w:hAnsi="Arial" w:cs="Arial"/>
          <w:noProof/>
          <w:sz w:val="20"/>
          <w:szCs w:val="20"/>
        </w:rPr>
        <mc:AlternateContent>
          <mc:Choice Requires="wps">
            <w:drawing>
              <wp:anchor distT="0" distB="0" distL="114300" distR="114300" simplePos="0" relativeHeight="251664384" behindDoc="0" locked="0" layoutInCell="1" allowOverlap="1" wp14:anchorId="7F8C5C3C" wp14:editId="318B7503">
                <wp:simplePos x="0" y="0"/>
                <wp:positionH relativeFrom="column">
                  <wp:posOffset>113030</wp:posOffset>
                </wp:positionH>
                <wp:positionV relativeFrom="paragraph">
                  <wp:posOffset>-15875</wp:posOffset>
                </wp:positionV>
                <wp:extent cx="142240" cy="142240"/>
                <wp:effectExtent l="12700" t="12700" r="698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E4D85" id="Rectangle 4" o:spid="_x0000_s1026" style="position:absolute;margin-left:8.9pt;margin-top:-1.25pt;width:11.2pt;height:1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"/>
            </w:pict>
          </mc:Fallback>
        </mc:AlternateContent>
      </w:r>
      <w:r w:rsidRPr="00063DB4">
        <w:rPr>
          <w:rFonts w:ascii="Arial" w:hAnsi="Arial" w:cs="Arial"/>
          <w:sz w:val="20"/>
          <w:szCs w:val="20"/>
        </w:rPr>
        <w:t>Interruption du télétravail à l’initiative de la collectivité territoriale/de l’établissement public</w:t>
      </w:r>
    </w:p>
    <w:p w14:paraId="165BC475" w14:textId="77777777" w:rsidR="00063DB4" w:rsidRDefault="00063DB4" w:rsidP="00A97DDF">
      <w:pPr>
        <w:pStyle w:val="Sansinterligne"/>
      </w:pPr>
    </w:p>
    <w:p w14:paraId="5F5F5E6E" w14:textId="77777777" w:rsidR="004715D7" w:rsidRDefault="004715D7"/>
    <w:p w14:paraId="4E32E85F" w14:textId="5112A758" w:rsidR="001B2794" w:rsidRPr="00A6643C" w:rsidRDefault="001B2794" w:rsidP="001B2794">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Pr>
          <w:rFonts w:ascii="Arial" w:hAnsi="Arial" w:cs="Arial"/>
          <w:b/>
        </w:rPr>
        <w:t xml:space="preserve">                     </w:t>
      </w:r>
      <w:r w:rsidR="007471F5">
        <w:rPr>
          <w:rFonts w:ascii="Arial" w:hAnsi="Arial" w:cs="Arial"/>
          <w:b/>
        </w:rPr>
        <w:tab/>
      </w:r>
      <w:r>
        <w:rPr>
          <w:rFonts w:ascii="Arial" w:hAnsi="Arial" w:cs="Arial"/>
          <w:b/>
        </w:rPr>
        <w:t xml:space="preserve">  </w:t>
      </w:r>
      <w:r w:rsidR="007471F5">
        <w:rPr>
          <w:rFonts w:ascii="Arial" w:hAnsi="Arial" w:cs="Arial"/>
          <w:b/>
        </w:rPr>
        <w:t>S</w:t>
      </w:r>
      <w:r w:rsidRPr="00A6643C">
        <w:rPr>
          <w:rFonts w:ascii="Arial" w:hAnsi="Arial" w:cs="Arial"/>
          <w:b/>
        </w:rPr>
        <w:t>ignature</w:t>
      </w:r>
    </w:p>
    <w:p w14:paraId="12096F5D" w14:textId="77777777" w:rsidR="001B2794" w:rsidRDefault="001B2794" w:rsidP="001B2794">
      <w:pPr>
        <w:tabs>
          <w:tab w:val="left" w:pos="0"/>
        </w:tabs>
      </w:pPr>
      <w:r w:rsidRPr="00A6643C">
        <w:rPr>
          <w:rFonts w:ascii="Arial" w:hAnsi="Arial" w:cs="Arial"/>
          <w:b/>
        </w:rPr>
        <w:t>Le…………………</w:t>
      </w:r>
      <w:proofErr w:type="gramStart"/>
      <w:r w:rsidRPr="00A6643C">
        <w:rPr>
          <w:rFonts w:ascii="Arial" w:hAnsi="Arial" w:cs="Arial"/>
          <w:b/>
        </w:rPr>
        <w:t>…….</w:t>
      </w:r>
      <w:proofErr w:type="gramEnd"/>
      <w:r w:rsidRPr="00A6643C">
        <w:rPr>
          <w:rFonts w:ascii="Arial" w:hAnsi="Arial" w:cs="Arial"/>
          <w:b/>
        </w:rPr>
        <w:t>.………………</w:t>
      </w:r>
    </w:p>
    <w:p w14:paraId="3E93CD21" w14:textId="594BA74B" w:rsidR="00D40E10" w:rsidRDefault="00D40E10"/>
    <w:p w14:paraId="465DD1F8" w14:textId="184CFC40" w:rsidR="00063DB4" w:rsidRDefault="00063DB4"/>
    <w:p w14:paraId="5C75DEF7" w14:textId="30F7A104" w:rsidR="00063DB4" w:rsidRDefault="00063DB4"/>
    <w:p w14:paraId="26E8F6E3" w14:textId="52543389" w:rsidR="00063DB4" w:rsidRDefault="00063DB4"/>
    <w:p w14:paraId="0349FD25" w14:textId="488116E9" w:rsidR="00063DB4" w:rsidRDefault="00063DB4"/>
    <w:p w14:paraId="1B58B168" w14:textId="1A12A7D2" w:rsidR="00063DB4" w:rsidRDefault="00063DB4"/>
    <w:p w14:paraId="58BCEB5E" w14:textId="7287A0B2" w:rsidR="00063DB4" w:rsidRDefault="00063DB4"/>
    <w:p w14:paraId="582CB530" w14:textId="77777777" w:rsidR="00063DB4" w:rsidRDefault="00063DB4"/>
    <w:p w14:paraId="295AF576" w14:textId="598C8509" w:rsidR="00063DB4" w:rsidRDefault="00063DB4"/>
    <w:p w14:paraId="7ED87D83" w14:textId="52540339" w:rsidR="00063DB4" w:rsidRDefault="00063DB4"/>
    <w:p w14:paraId="77963A88" w14:textId="59507841" w:rsidR="007D2F2F" w:rsidRDefault="007D2F2F"/>
    <w:p w14:paraId="7F223166" w14:textId="5497E929" w:rsidR="007D2F2F" w:rsidRDefault="007D2F2F"/>
    <w:p w14:paraId="62D8AD06" w14:textId="77777777" w:rsidR="00C5214E" w:rsidRDefault="00C5214E"/>
    <w:p w14:paraId="078723E9" w14:textId="57D58B6F" w:rsidR="00063DB4" w:rsidRDefault="00063DB4"/>
    <w:p w14:paraId="3653165D" w14:textId="77777777" w:rsidR="00C5214E" w:rsidRPr="00C5214E" w:rsidRDefault="00C5214E">
      <w:pPr>
        <w:rPr>
          <w:sz w:val="18"/>
          <w:szCs w:val="18"/>
        </w:rPr>
      </w:pPr>
    </w:p>
    <w:p w14:paraId="3DBC50F8" w14:textId="501BBB4A" w:rsidR="00063DB4" w:rsidRPr="00063DB4" w:rsidRDefault="00063DB4" w:rsidP="00063DB4">
      <w:pPr>
        <w:pStyle w:val="NormalRGPD"/>
        <w:spacing w:after="0" w:line="240" w:lineRule="auto"/>
        <w:rPr>
          <w:rFonts w:ascii="Arial" w:hAnsi="Arial" w:cs="Arial"/>
          <w:i/>
          <w:iCs/>
          <w:color w:val="000000" w:themeColor="text1"/>
          <w:sz w:val="14"/>
          <w:szCs w:val="14"/>
        </w:rPr>
      </w:pPr>
      <w:r w:rsidRPr="00063DB4">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de la Commission Consultative Paritaire (CCP) concernant le </w:t>
      </w:r>
      <w:r>
        <w:rPr>
          <w:rFonts w:ascii="Arial" w:hAnsi="Arial" w:cs="Arial"/>
          <w:i/>
          <w:iCs/>
          <w:color w:val="000000" w:themeColor="text1"/>
          <w:sz w:val="14"/>
          <w:szCs w:val="14"/>
        </w:rPr>
        <w:t>refus de télétravail</w:t>
      </w:r>
      <w:r w:rsidRPr="00063DB4">
        <w:rPr>
          <w:rFonts w:ascii="Arial" w:hAnsi="Arial" w:cs="Arial"/>
          <w:i/>
          <w:iCs/>
          <w:color w:val="000000" w:themeColor="text1"/>
          <w:sz w:val="14"/>
          <w:szCs w:val="14"/>
        </w:rPr>
        <w:t>. Les destinataires des données sont les personnels habilités du CDG11 en charge du traitement et les représentants de la CCP.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64CF580C" w14:textId="629E6B4F" w:rsidR="00063DB4" w:rsidRPr="00063DB4" w:rsidRDefault="00063DB4" w:rsidP="00063DB4">
      <w:pPr>
        <w:pStyle w:val="NormalRGPD"/>
        <w:spacing w:after="0" w:line="240" w:lineRule="auto"/>
        <w:rPr>
          <w:rFonts w:ascii="Arial" w:hAnsi="Arial" w:cs="Arial"/>
          <w:i/>
          <w:iCs/>
          <w:color w:val="000000" w:themeColor="text1"/>
          <w:sz w:val="14"/>
          <w:szCs w:val="14"/>
        </w:rPr>
      </w:pPr>
      <w:r w:rsidRPr="00063DB4">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063DB4" w:rsidRPr="00063DB4" w:rsidSect="00D40E10">
      <w:headerReference w:type="default" r:id="rId9"/>
      <w:footerReference w:type="default" r:id="rId10"/>
      <w:pgSz w:w="11906" w:h="16838"/>
      <w:pgMar w:top="284" w:right="1418" w:bottom="1418" w:left="1418"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A98" w14:textId="77777777" w:rsidR="00E2199A" w:rsidRDefault="00E2199A" w:rsidP="004715D7">
      <w:r>
        <w:separator/>
      </w:r>
    </w:p>
  </w:endnote>
  <w:endnote w:type="continuationSeparator" w:id="0">
    <w:p w14:paraId="7ADAA736" w14:textId="77777777" w:rsidR="00E2199A" w:rsidRDefault="00E2199A"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4AEE7D3A" w:rsidR="004715D7" w:rsidRPr="00D40E10" w:rsidRDefault="005E7302" w:rsidP="005E7302">
    <w:pPr>
      <w:pBdr>
        <w:top w:val="single" w:sz="4" w:space="1" w:color="auto"/>
      </w:pBdr>
      <w:tabs>
        <w:tab w:val="left" w:pos="3240"/>
        <w:tab w:val="center" w:pos="4536"/>
        <w:tab w:val="right" w:pos="9072"/>
      </w:tabs>
      <w:jc w:val="center"/>
      <w:rPr>
        <w:rFonts w:ascii="Trebuchet MS" w:hAnsi="Trebuchet MS"/>
        <w:b/>
        <w:color w:val="243B7D"/>
        <w:w w:val="70"/>
        <w:sz w:val="24"/>
        <w:szCs w:val="24"/>
      </w:rPr>
    </w:pPr>
    <w:r w:rsidRPr="00D40E10">
      <w:rPr>
        <w:rFonts w:ascii="Arial MT" w:hAnsi="Arial MT"/>
        <w:noProof/>
        <w:w w:val="70"/>
        <w:sz w:val="24"/>
        <w:szCs w:val="24"/>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D40E10">
      <w:rPr>
        <w:rFonts w:ascii="Trebuchet MS" w:hAnsi="Trebuchet MS"/>
        <w:b/>
        <w:color w:val="243B7D"/>
        <w:w w:val="70"/>
        <w:sz w:val="24"/>
        <w:szCs w:val="24"/>
      </w:rPr>
      <w:t xml:space="preserve">Toute correspondance doit être adressée au Président </w:t>
    </w:r>
    <w:r w:rsidR="003C5E67">
      <w:rPr>
        <w:rFonts w:ascii="Trebuchet MS" w:hAnsi="Trebuchet MS"/>
        <w:b/>
        <w:color w:val="243B7D"/>
        <w:w w:val="70"/>
        <w:sz w:val="24"/>
        <w:szCs w:val="24"/>
      </w:rPr>
      <w:t xml:space="preserve">de la Commission </w:t>
    </w:r>
    <w:r w:rsidR="008E459F">
      <w:rPr>
        <w:rFonts w:ascii="Trebuchet MS" w:hAnsi="Trebuchet MS"/>
        <w:b/>
        <w:color w:val="243B7D"/>
        <w:w w:val="70"/>
        <w:sz w:val="24"/>
        <w:szCs w:val="24"/>
      </w:rPr>
      <w:t>Consultative</w:t>
    </w:r>
    <w:r w:rsidR="003C5E67">
      <w:rPr>
        <w:rFonts w:ascii="Trebuchet MS" w:hAnsi="Trebuchet MS"/>
        <w:b/>
        <w:color w:val="243B7D"/>
        <w:w w:val="70"/>
        <w:sz w:val="24"/>
        <w:szCs w:val="24"/>
      </w:rPr>
      <w:t xml:space="preserve"> Paritaire</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5DAC5EFA"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w:t>
    </w:r>
    <w:r w:rsidRPr="007B4C61">
      <w:rPr>
        <w:rFonts w:ascii="Trebuchet MS" w:hAnsi="Trebuchet MS"/>
        <w:bCs/>
        <w:color w:val="243B7D"/>
        <w:w w:val="60"/>
      </w:rPr>
      <w:t xml:space="preserve">21 rue du </w:t>
    </w:r>
    <w:proofErr w:type="spellStart"/>
    <w:r w:rsidRPr="007B4C61">
      <w:rPr>
        <w:rFonts w:ascii="Trebuchet MS" w:hAnsi="Trebuchet MS"/>
        <w:bCs/>
        <w:color w:val="243B7D"/>
        <w:w w:val="60"/>
      </w:rPr>
      <w:t>Verdouble</w:t>
    </w:r>
    <w:proofErr w:type="spellEnd"/>
    <w:r w:rsidRPr="007B4C61">
      <w:rPr>
        <w:rFonts w:ascii="Trebuchet MS" w:hAnsi="Trebuchet MS"/>
        <w:bCs/>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003C5E67">
      <w:rPr>
        <w:rFonts w:ascii="Lucida Sans Unicode" w:hAnsi="Lucida Sans Unicode"/>
        <w:b/>
        <w:bCs/>
        <w:color w:val="243B7D"/>
        <w:w w:val="60"/>
      </w:rPr>
      <w:t>c</w:t>
    </w:r>
    <w:r w:rsidR="00FC401D">
      <w:rPr>
        <w:rFonts w:ascii="Lucida Sans Unicode" w:hAnsi="Lucida Sans Unicode"/>
        <w:b/>
        <w:bCs/>
        <w:color w:val="243B7D"/>
        <w:w w:val="60"/>
      </w:rPr>
      <w:t>cp</w:t>
    </w:r>
    <w:r w:rsidRPr="005E7302">
      <w:rPr>
        <w:rFonts w:ascii="Lucida Sans Unicode" w:hAnsi="Lucida Sans Unicode"/>
        <w:b/>
        <w:bCs/>
        <w:color w:val="243B7D"/>
        <w:w w:val="60"/>
      </w:rPr>
      <w:t>@cdg11.fr</w:t>
    </w: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964" w14:textId="77777777" w:rsidR="00E2199A" w:rsidRDefault="00E2199A" w:rsidP="004715D7">
      <w:r>
        <w:separator/>
      </w:r>
    </w:p>
  </w:footnote>
  <w:footnote w:type="continuationSeparator" w:id="0">
    <w:p w14:paraId="71B5BFDA" w14:textId="77777777" w:rsidR="00E2199A" w:rsidRDefault="00E2199A"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8F3"/>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E653A57"/>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C73C6A"/>
    <w:multiLevelType w:val="hybridMultilevel"/>
    <w:tmpl w:val="BB8A105E"/>
    <w:lvl w:ilvl="0" w:tplc="168EAF76">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1FDA1DFE"/>
    <w:multiLevelType w:val="hybridMultilevel"/>
    <w:tmpl w:val="FFFFFFFF"/>
    <w:lvl w:ilvl="0" w:tplc="8CC4A960">
      <w:start w:val="1"/>
      <w:numFmt w:val="bullet"/>
      <w:lvlText w:val="c"/>
      <w:lvlJc w:val="left"/>
      <w:pPr>
        <w:ind w:left="1425"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8F34C73"/>
    <w:multiLevelType w:val="hybridMultilevel"/>
    <w:tmpl w:val="5A6AFFF8"/>
    <w:lvl w:ilvl="0" w:tplc="B62C568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C93F67"/>
    <w:multiLevelType w:val="hybridMultilevel"/>
    <w:tmpl w:val="FFFFFFFF"/>
    <w:lvl w:ilvl="0" w:tplc="E1F044D2">
      <w:start w:val="4"/>
      <w:numFmt w:val="bullet"/>
      <w:lvlText w:val=""/>
      <w:lvlJc w:val="left"/>
      <w:pPr>
        <w:ind w:left="644" w:hanging="360"/>
      </w:pPr>
      <w:rPr>
        <w:rFonts w:ascii="Webdings" w:eastAsia="Times New Roman"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824352"/>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D635B0D"/>
    <w:multiLevelType w:val="hybridMultilevel"/>
    <w:tmpl w:val="7A408010"/>
    <w:lvl w:ilvl="0" w:tplc="BB703890">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9" w15:restartNumberingAfterBreak="0">
    <w:nsid w:val="5F9A56CE"/>
    <w:multiLevelType w:val="hybridMultilevel"/>
    <w:tmpl w:val="FFFFFFFF"/>
    <w:lvl w:ilvl="0" w:tplc="8CC4A960">
      <w:start w:val="1"/>
      <w:numFmt w:val="bullet"/>
      <w:lvlText w:val="c"/>
      <w:lvlJc w:val="left"/>
      <w:pPr>
        <w:ind w:left="1428" w:hanging="360"/>
      </w:pPr>
      <w:rPr>
        <w:rFonts w:ascii="Webdings" w:hAnsi="Webdings" w:hint="default"/>
      </w:rPr>
    </w:lvl>
    <w:lvl w:ilvl="1" w:tplc="040C0003">
      <w:start w:val="1"/>
      <w:numFmt w:val="bullet"/>
      <w:lvlText w:val="o"/>
      <w:lvlJc w:val="left"/>
      <w:pPr>
        <w:ind w:left="2148" w:hanging="360"/>
      </w:pPr>
      <w:rPr>
        <w:rFonts w:ascii="Courier New" w:hAnsi="Courier New" w:cs="Times New Roman"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Times New Roman"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Times New Roman" w:hint="default"/>
      </w:rPr>
    </w:lvl>
    <w:lvl w:ilvl="8" w:tplc="040C0005">
      <w:start w:val="1"/>
      <w:numFmt w:val="bullet"/>
      <w:lvlText w:val=""/>
      <w:lvlJc w:val="left"/>
      <w:pPr>
        <w:ind w:left="7188" w:hanging="360"/>
      </w:pPr>
      <w:rPr>
        <w:rFonts w:ascii="Wingdings" w:hAnsi="Wingdings" w:hint="default"/>
      </w:rPr>
    </w:lvl>
  </w:abstractNum>
  <w:num w:numId="1" w16cid:durableId="1690763742">
    <w:abstractNumId w:val="6"/>
  </w:num>
  <w:num w:numId="2" w16cid:durableId="709260254">
    <w:abstractNumId w:val="4"/>
  </w:num>
  <w:num w:numId="3" w16cid:durableId="1774132986">
    <w:abstractNumId w:val="0"/>
  </w:num>
  <w:num w:numId="4" w16cid:durableId="1050685830">
    <w:abstractNumId w:val="7"/>
  </w:num>
  <w:num w:numId="5" w16cid:durableId="1246955845">
    <w:abstractNumId w:val="8"/>
  </w:num>
  <w:num w:numId="6" w16cid:durableId="2108577457">
    <w:abstractNumId w:val="2"/>
  </w:num>
  <w:num w:numId="7" w16cid:durableId="706375660">
    <w:abstractNumId w:val="1"/>
  </w:num>
  <w:num w:numId="8" w16cid:durableId="528881775">
    <w:abstractNumId w:val="9"/>
  </w:num>
  <w:num w:numId="9" w16cid:durableId="1811054505">
    <w:abstractNumId w:val="5"/>
  </w:num>
  <w:num w:numId="10" w16cid:durableId="1581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63DB4"/>
    <w:rsid w:val="000D14ED"/>
    <w:rsid w:val="000E3304"/>
    <w:rsid w:val="000E3C4F"/>
    <w:rsid w:val="00116446"/>
    <w:rsid w:val="00140187"/>
    <w:rsid w:val="00160A1B"/>
    <w:rsid w:val="001717BD"/>
    <w:rsid w:val="001B2794"/>
    <w:rsid w:val="001C1879"/>
    <w:rsid w:val="001C69B1"/>
    <w:rsid w:val="001E0700"/>
    <w:rsid w:val="001F0BC0"/>
    <w:rsid w:val="00211A1B"/>
    <w:rsid w:val="00221F82"/>
    <w:rsid w:val="00234465"/>
    <w:rsid w:val="002543D3"/>
    <w:rsid w:val="002C4A3A"/>
    <w:rsid w:val="002E7C01"/>
    <w:rsid w:val="0030093D"/>
    <w:rsid w:val="00322EC1"/>
    <w:rsid w:val="003A4FDB"/>
    <w:rsid w:val="003A69B4"/>
    <w:rsid w:val="003C5E67"/>
    <w:rsid w:val="003E4A25"/>
    <w:rsid w:val="003F0B99"/>
    <w:rsid w:val="00415992"/>
    <w:rsid w:val="00416187"/>
    <w:rsid w:val="00437603"/>
    <w:rsid w:val="00455F19"/>
    <w:rsid w:val="00466A2D"/>
    <w:rsid w:val="004715D7"/>
    <w:rsid w:val="0049461E"/>
    <w:rsid w:val="004D7436"/>
    <w:rsid w:val="0051630D"/>
    <w:rsid w:val="0052195F"/>
    <w:rsid w:val="005456FA"/>
    <w:rsid w:val="00552564"/>
    <w:rsid w:val="005A4741"/>
    <w:rsid w:val="005E7302"/>
    <w:rsid w:val="006A157E"/>
    <w:rsid w:val="006A1777"/>
    <w:rsid w:val="006A66A9"/>
    <w:rsid w:val="00742183"/>
    <w:rsid w:val="007471F5"/>
    <w:rsid w:val="0077619C"/>
    <w:rsid w:val="007B4C61"/>
    <w:rsid w:val="007D2F2F"/>
    <w:rsid w:val="0080351B"/>
    <w:rsid w:val="00820CE9"/>
    <w:rsid w:val="008734C5"/>
    <w:rsid w:val="008735C7"/>
    <w:rsid w:val="008754CB"/>
    <w:rsid w:val="00886480"/>
    <w:rsid w:val="008C1F2C"/>
    <w:rsid w:val="008E459F"/>
    <w:rsid w:val="00927BA2"/>
    <w:rsid w:val="00996C7F"/>
    <w:rsid w:val="009E2E01"/>
    <w:rsid w:val="00A57519"/>
    <w:rsid w:val="00A97968"/>
    <w:rsid w:val="00A97DDF"/>
    <w:rsid w:val="00AA2B8F"/>
    <w:rsid w:val="00AC5668"/>
    <w:rsid w:val="00AD1D3D"/>
    <w:rsid w:val="00B01DC6"/>
    <w:rsid w:val="00B151E1"/>
    <w:rsid w:val="00C03036"/>
    <w:rsid w:val="00C4418B"/>
    <w:rsid w:val="00C5214E"/>
    <w:rsid w:val="00C86AF3"/>
    <w:rsid w:val="00CA6B0B"/>
    <w:rsid w:val="00CB56E3"/>
    <w:rsid w:val="00CE50E5"/>
    <w:rsid w:val="00CF5F22"/>
    <w:rsid w:val="00D40E10"/>
    <w:rsid w:val="00DA5AB9"/>
    <w:rsid w:val="00E2199A"/>
    <w:rsid w:val="00E36C7B"/>
    <w:rsid w:val="00ED1101"/>
    <w:rsid w:val="00F13DBF"/>
    <w:rsid w:val="00F32BF7"/>
    <w:rsid w:val="00F43793"/>
    <w:rsid w:val="00F57BE7"/>
    <w:rsid w:val="00FA1E15"/>
    <w:rsid w:val="00FA2F5D"/>
    <w:rsid w:val="00FC0BB5"/>
    <w:rsid w:val="00FC40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3C5E67"/>
    <w:pPr>
      <w:spacing w:after="0" w:line="240" w:lineRule="auto"/>
    </w:pPr>
    <w:rPr>
      <w:rFonts w:ascii="Calibri" w:eastAsia="Times New Roman" w:hAnsi="Calibri" w:cs="Times New Roman"/>
    </w:rPr>
  </w:style>
  <w:style w:type="character" w:customStyle="1" w:styleId="NormalRGPDCar">
    <w:name w:val="Normal RGPD Car"/>
    <w:link w:val="NormalRGPD"/>
    <w:locked/>
    <w:rsid w:val="00063DB4"/>
    <w:rPr>
      <w:color w:val="002060"/>
    </w:rPr>
  </w:style>
  <w:style w:type="paragraph" w:customStyle="1" w:styleId="NormalRGPD">
    <w:name w:val="Normal RGPD"/>
    <w:basedOn w:val="Normal"/>
    <w:link w:val="NormalRGPDCar"/>
    <w:qFormat/>
    <w:rsid w:val="00063DB4"/>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682">
      <w:bodyDiv w:val="1"/>
      <w:marLeft w:val="0"/>
      <w:marRight w:val="0"/>
      <w:marTop w:val="0"/>
      <w:marBottom w:val="0"/>
      <w:divBdr>
        <w:top w:val="none" w:sz="0" w:space="0" w:color="auto"/>
        <w:left w:val="none" w:sz="0" w:space="0" w:color="auto"/>
        <w:bottom w:val="none" w:sz="0" w:space="0" w:color="auto"/>
        <w:right w:val="none" w:sz="0" w:space="0" w:color="auto"/>
      </w:divBdr>
    </w:div>
    <w:div w:id="238289992">
      <w:bodyDiv w:val="1"/>
      <w:marLeft w:val="0"/>
      <w:marRight w:val="0"/>
      <w:marTop w:val="0"/>
      <w:marBottom w:val="0"/>
      <w:divBdr>
        <w:top w:val="none" w:sz="0" w:space="0" w:color="auto"/>
        <w:left w:val="none" w:sz="0" w:space="0" w:color="auto"/>
        <w:bottom w:val="none" w:sz="0" w:space="0" w:color="auto"/>
        <w:right w:val="none" w:sz="0" w:space="0" w:color="auto"/>
      </w:divBdr>
    </w:div>
    <w:div w:id="276715650">
      <w:bodyDiv w:val="1"/>
      <w:marLeft w:val="0"/>
      <w:marRight w:val="0"/>
      <w:marTop w:val="0"/>
      <w:marBottom w:val="0"/>
      <w:divBdr>
        <w:top w:val="none" w:sz="0" w:space="0" w:color="auto"/>
        <w:left w:val="none" w:sz="0" w:space="0" w:color="auto"/>
        <w:bottom w:val="none" w:sz="0" w:space="0" w:color="auto"/>
        <w:right w:val="none" w:sz="0" w:space="0" w:color="auto"/>
      </w:divBdr>
    </w:div>
    <w:div w:id="311718932">
      <w:bodyDiv w:val="1"/>
      <w:marLeft w:val="0"/>
      <w:marRight w:val="0"/>
      <w:marTop w:val="0"/>
      <w:marBottom w:val="0"/>
      <w:divBdr>
        <w:top w:val="none" w:sz="0" w:space="0" w:color="auto"/>
        <w:left w:val="none" w:sz="0" w:space="0" w:color="auto"/>
        <w:bottom w:val="none" w:sz="0" w:space="0" w:color="auto"/>
        <w:right w:val="none" w:sz="0" w:space="0" w:color="auto"/>
      </w:divBdr>
    </w:div>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441807143">
      <w:bodyDiv w:val="1"/>
      <w:marLeft w:val="0"/>
      <w:marRight w:val="0"/>
      <w:marTop w:val="0"/>
      <w:marBottom w:val="0"/>
      <w:divBdr>
        <w:top w:val="none" w:sz="0" w:space="0" w:color="auto"/>
        <w:left w:val="none" w:sz="0" w:space="0" w:color="auto"/>
        <w:bottom w:val="none" w:sz="0" w:space="0" w:color="auto"/>
        <w:right w:val="none" w:sz="0" w:space="0" w:color="auto"/>
      </w:divBdr>
    </w:div>
    <w:div w:id="650717072">
      <w:bodyDiv w:val="1"/>
      <w:marLeft w:val="0"/>
      <w:marRight w:val="0"/>
      <w:marTop w:val="0"/>
      <w:marBottom w:val="0"/>
      <w:divBdr>
        <w:top w:val="none" w:sz="0" w:space="0" w:color="auto"/>
        <w:left w:val="none" w:sz="0" w:space="0" w:color="auto"/>
        <w:bottom w:val="none" w:sz="0" w:space="0" w:color="auto"/>
        <w:right w:val="none" w:sz="0" w:space="0" w:color="auto"/>
      </w:divBdr>
    </w:div>
    <w:div w:id="679158749">
      <w:bodyDiv w:val="1"/>
      <w:marLeft w:val="0"/>
      <w:marRight w:val="0"/>
      <w:marTop w:val="0"/>
      <w:marBottom w:val="0"/>
      <w:divBdr>
        <w:top w:val="none" w:sz="0" w:space="0" w:color="auto"/>
        <w:left w:val="none" w:sz="0" w:space="0" w:color="auto"/>
        <w:bottom w:val="none" w:sz="0" w:space="0" w:color="auto"/>
        <w:right w:val="none" w:sz="0" w:space="0" w:color="auto"/>
      </w:divBdr>
    </w:div>
    <w:div w:id="693119268">
      <w:bodyDiv w:val="1"/>
      <w:marLeft w:val="0"/>
      <w:marRight w:val="0"/>
      <w:marTop w:val="0"/>
      <w:marBottom w:val="0"/>
      <w:divBdr>
        <w:top w:val="none" w:sz="0" w:space="0" w:color="auto"/>
        <w:left w:val="none" w:sz="0" w:space="0" w:color="auto"/>
        <w:bottom w:val="none" w:sz="0" w:space="0" w:color="auto"/>
        <w:right w:val="none" w:sz="0" w:space="0" w:color="auto"/>
      </w:divBdr>
    </w:div>
    <w:div w:id="1010327631">
      <w:bodyDiv w:val="1"/>
      <w:marLeft w:val="0"/>
      <w:marRight w:val="0"/>
      <w:marTop w:val="0"/>
      <w:marBottom w:val="0"/>
      <w:divBdr>
        <w:top w:val="none" w:sz="0" w:space="0" w:color="auto"/>
        <w:left w:val="none" w:sz="0" w:space="0" w:color="auto"/>
        <w:bottom w:val="none" w:sz="0" w:space="0" w:color="auto"/>
        <w:right w:val="none" w:sz="0" w:space="0" w:color="auto"/>
      </w:divBdr>
    </w:div>
    <w:div w:id="1081412851">
      <w:bodyDiv w:val="1"/>
      <w:marLeft w:val="0"/>
      <w:marRight w:val="0"/>
      <w:marTop w:val="0"/>
      <w:marBottom w:val="0"/>
      <w:divBdr>
        <w:top w:val="none" w:sz="0" w:space="0" w:color="auto"/>
        <w:left w:val="none" w:sz="0" w:space="0" w:color="auto"/>
        <w:bottom w:val="none" w:sz="0" w:space="0" w:color="auto"/>
        <w:right w:val="none" w:sz="0" w:space="0" w:color="auto"/>
      </w:divBdr>
    </w:div>
    <w:div w:id="1203060645">
      <w:bodyDiv w:val="1"/>
      <w:marLeft w:val="0"/>
      <w:marRight w:val="0"/>
      <w:marTop w:val="0"/>
      <w:marBottom w:val="0"/>
      <w:divBdr>
        <w:top w:val="none" w:sz="0" w:space="0" w:color="auto"/>
        <w:left w:val="none" w:sz="0" w:space="0" w:color="auto"/>
        <w:bottom w:val="none" w:sz="0" w:space="0" w:color="auto"/>
        <w:right w:val="none" w:sz="0" w:space="0" w:color="auto"/>
      </w:divBdr>
    </w:div>
    <w:div w:id="1248492989">
      <w:bodyDiv w:val="1"/>
      <w:marLeft w:val="0"/>
      <w:marRight w:val="0"/>
      <w:marTop w:val="0"/>
      <w:marBottom w:val="0"/>
      <w:divBdr>
        <w:top w:val="none" w:sz="0" w:space="0" w:color="auto"/>
        <w:left w:val="none" w:sz="0" w:space="0" w:color="auto"/>
        <w:bottom w:val="none" w:sz="0" w:space="0" w:color="auto"/>
        <w:right w:val="none" w:sz="0" w:space="0" w:color="auto"/>
      </w:divBdr>
    </w:div>
    <w:div w:id="1725566547">
      <w:bodyDiv w:val="1"/>
      <w:marLeft w:val="0"/>
      <w:marRight w:val="0"/>
      <w:marTop w:val="0"/>
      <w:marBottom w:val="0"/>
      <w:divBdr>
        <w:top w:val="none" w:sz="0" w:space="0" w:color="auto"/>
        <w:left w:val="none" w:sz="0" w:space="0" w:color="auto"/>
        <w:bottom w:val="none" w:sz="0" w:space="0" w:color="auto"/>
        <w:right w:val="none" w:sz="0" w:space="0" w:color="auto"/>
      </w:divBdr>
    </w:div>
    <w:div w:id="1784184094">
      <w:bodyDiv w:val="1"/>
      <w:marLeft w:val="0"/>
      <w:marRight w:val="0"/>
      <w:marTop w:val="0"/>
      <w:marBottom w:val="0"/>
      <w:divBdr>
        <w:top w:val="none" w:sz="0" w:space="0" w:color="auto"/>
        <w:left w:val="none" w:sz="0" w:space="0" w:color="auto"/>
        <w:bottom w:val="none" w:sz="0" w:space="0" w:color="auto"/>
        <w:right w:val="none" w:sz="0" w:space="0" w:color="auto"/>
      </w:divBdr>
    </w:div>
    <w:div w:id="1843277644">
      <w:bodyDiv w:val="1"/>
      <w:marLeft w:val="0"/>
      <w:marRight w:val="0"/>
      <w:marTop w:val="0"/>
      <w:marBottom w:val="0"/>
      <w:divBdr>
        <w:top w:val="none" w:sz="0" w:space="0" w:color="auto"/>
        <w:left w:val="none" w:sz="0" w:space="0" w:color="auto"/>
        <w:bottom w:val="none" w:sz="0" w:space="0" w:color="auto"/>
        <w:right w:val="none" w:sz="0" w:space="0" w:color="auto"/>
      </w:divBdr>
    </w:div>
    <w:div w:id="1976793917">
      <w:bodyDiv w:val="1"/>
      <w:marLeft w:val="0"/>
      <w:marRight w:val="0"/>
      <w:marTop w:val="0"/>
      <w:marBottom w:val="0"/>
      <w:divBdr>
        <w:top w:val="none" w:sz="0" w:space="0" w:color="auto"/>
        <w:left w:val="none" w:sz="0" w:space="0" w:color="auto"/>
        <w:bottom w:val="none" w:sz="0" w:space="0" w:color="auto"/>
        <w:right w:val="none" w:sz="0" w:space="0" w:color="auto"/>
      </w:divBdr>
    </w:div>
    <w:div w:id="21300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361</Words>
  <Characters>1987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11</cp:revision>
  <dcterms:created xsi:type="dcterms:W3CDTF">2023-04-11T14:58:00Z</dcterms:created>
  <dcterms:modified xsi:type="dcterms:W3CDTF">2023-04-14T10:29:00Z</dcterms:modified>
</cp:coreProperties>
</file>