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B1BB" w14:textId="77777777" w:rsidR="00D13FC8" w:rsidRPr="00740D1A" w:rsidRDefault="00D13FC8" w:rsidP="00D13FC8">
      <w:pPr>
        <w:pStyle w:val="Titre"/>
        <w:pBdr>
          <w:top w:val="none" w:sz="0" w:space="0" w:color="auto"/>
          <w:left w:val="none" w:sz="0" w:space="0" w:color="auto"/>
          <w:bottom w:val="none" w:sz="0" w:space="0" w:color="auto"/>
          <w:right w:val="none" w:sz="0" w:space="0" w:color="auto"/>
        </w:pBdr>
        <w:shd w:val="clear" w:color="auto" w:fill="auto"/>
        <w:tabs>
          <w:tab w:val="clear" w:pos="8931"/>
          <w:tab w:val="clear" w:pos="9214"/>
          <w:tab w:val="left" w:pos="9498"/>
          <w:tab w:val="left" w:pos="13325"/>
        </w:tabs>
        <w:ind w:left="0" w:right="0"/>
        <w:rPr>
          <w:rFonts w:asciiTheme="minorHAnsi" w:hAnsiTheme="minorHAnsi"/>
          <w:b/>
          <w:i w:val="0"/>
          <w:iCs w:val="0"/>
          <w:sz w:val="28"/>
          <w:szCs w:val="28"/>
        </w:rPr>
      </w:pPr>
      <w:r w:rsidRPr="00740D1A">
        <w:rPr>
          <w:rFonts w:asciiTheme="minorHAnsi" w:hAnsiTheme="minorHAnsi"/>
          <w:b/>
          <w:i w:val="0"/>
          <w:iCs w:val="0"/>
          <w:sz w:val="28"/>
          <w:szCs w:val="28"/>
        </w:rPr>
        <w:t>Pour les agents contractuels de droit public</w:t>
      </w:r>
    </w:p>
    <w:p w14:paraId="5A621791" w14:textId="77777777" w:rsidR="00D13FC8" w:rsidRPr="00740D1A" w:rsidRDefault="00D13FC8" w:rsidP="00D13FC8">
      <w:pPr>
        <w:pStyle w:val="Titre"/>
        <w:pBdr>
          <w:top w:val="none" w:sz="0" w:space="0" w:color="auto"/>
          <w:left w:val="none" w:sz="0" w:space="0" w:color="auto"/>
          <w:bottom w:val="none" w:sz="0" w:space="0" w:color="auto"/>
          <w:right w:val="none" w:sz="0" w:space="0" w:color="auto"/>
        </w:pBdr>
        <w:shd w:val="clear" w:color="auto" w:fill="auto"/>
        <w:tabs>
          <w:tab w:val="clear" w:pos="8931"/>
          <w:tab w:val="clear" w:pos="9214"/>
          <w:tab w:val="left" w:pos="9498"/>
          <w:tab w:val="left" w:pos="13325"/>
        </w:tabs>
        <w:ind w:left="0" w:right="0"/>
        <w:rPr>
          <w:rFonts w:asciiTheme="minorHAnsi" w:hAnsiTheme="minorHAnsi"/>
          <w:i w:val="0"/>
          <w:iCs w:val="0"/>
          <w:sz w:val="22"/>
          <w:szCs w:val="22"/>
        </w:rPr>
      </w:pPr>
    </w:p>
    <w:p w14:paraId="002EFE34" w14:textId="77777777" w:rsidR="002F6430" w:rsidRPr="00740D1A" w:rsidRDefault="00D13FC8" w:rsidP="002F6430">
      <w:pPr>
        <w:pStyle w:val="modeleexperttitre"/>
        <w:pBdr>
          <w:top w:val="single" w:sz="4" w:space="1" w:color="auto"/>
          <w:left w:val="single" w:sz="4" w:space="4" w:color="auto"/>
          <w:bottom w:val="single" w:sz="4" w:space="1" w:color="auto"/>
          <w:right w:val="single" w:sz="4" w:space="4" w:color="auto"/>
        </w:pBdr>
        <w:jc w:val="center"/>
        <w:rPr>
          <w:rFonts w:asciiTheme="minorHAnsi" w:hAnsiTheme="minorHAnsi"/>
          <w:b/>
          <w:bCs/>
          <w:iCs/>
          <w:sz w:val="26"/>
          <w:szCs w:val="28"/>
        </w:rPr>
      </w:pPr>
      <w:r w:rsidRPr="00740D1A">
        <w:rPr>
          <w:rFonts w:asciiTheme="minorHAnsi" w:hAnsiTheme="minorHAnsi"/>
          <w:b/>
          <w:bCs/>
          <w:iCs/>
          <w:sz w:val="26"/>
          <w:szCs w:val="28"/>
        </w:rPr>
        <w:t xml:space="preserve">AVENANT </w:t>
      </w:r>
      <w:r w:rsidR="002F6430" w:rsidRPr="00740D1A">
        <w:rPr>
          <w:rFonts w:asciiTheme="minorHAnsi" w:hAnsiTheme="minorHAnsi"/>
          <w:b/>
          <w:bCs/>
          <w:iCs/>
          <w:sz w:val="26"/>
          <w:szCs w:val="28"/>
        </w:rPr>
        <w:t>au contrat de travail de M……………</w:t>
      </w:r>
      <w:r w:rsidR="00C9100C" w:rsidRPr="00740D1A">
        <w:rPr>
          <w:rFonts w:asciiTheme="minorHAnsi" w:hAnsiTheme="minorHAnsi"/>
          <w:b/>
          <w:bCs/>
          <w:iCs/>
          <w:sz w:val="26"/>
          <w:szCs w:val="28"/>
        </w:rPr>
        <w:t>… (</w:t>
      </w:r>
      <w:r w:rsidR="002F6430" w:rsidRPr="00740D1A">
        <w:rPr>
          <w:rFonts w:asciiTheme="minorHAnsi" w:hAnsiTheme="minorHAnsi"/>
          <w:b/>
          <w:bCs/>
          <w:iCs/>
          <w:sz w:val="26"/>
          <w:szCs w:val="28"/>
        </w:rPr>
        <w:t>nom, prénom)</w:t>
      </w:r>
    </w:p>
    <w:p w14:paraId="25DAD347" w14:textId="77777777" w:rsidR="002F6430" w:rsidRPr="00740D1A" w:rsidRDefault="002F6430" w:rsidP="002F6430">
      <w:pPr>
        <w:pStyle w:val="modeleexperttitre"/>
        <w:pBdr>
          <w:top w:val="single" w:sz="4" w:space="1" w:color="auto"/>
          <w:left w:val="single" w:sz="4" w:space="4" w:color="auto"/>
          <w:bottom w:val="single" w:sz="4" w:space="1" w:color="auto"/>
          <w:right w:val="single" w:sz="4" w:space="4" w:color="auto"/>
        </w:pBdr>
        <w:jc w:val="center"/>
        <w:rPr>
          <w:rFonts w:asciiTheme="minorHAnsi" w:hAnsiTheme="minorHAnsi"/>
          <w:b/>
          <w:bCs/>
          <w:iCs/>
          <w:sz w:val="26"/>
          <w:szCs w:val="28"/>
        </w:rPr>
      </w:pPr>
      <w:r w:rsidRPr="00740D1A">
        <w:rPr>
          <w:rFonts w:asciiTheme="minorHAnsi" w:hAnsiTheme="minorHAnsi"/>
          <w:b/>
          <w:bCs/>
          <w:iCs/>
          <w:sz w:val="26"/>
          <w:szCs w:val="28"/>
        </w:rPr>
        <w:t>Fonctions……………….</w:t>
      </w:r>
    </w:p>
    <w:p w14:paraId="56E82216" w14:textId="77777777" w:rsidR="00D13FC8" w:rsidRPr="00740D1A" w:rsidRDefault="00D13FC8" w:rsidP="002F6430">
      <w:pPr>
        <w:pStyle w:val="modeleexperttitre"/>
        <w:pBdr>
          <w:top w:val="single" w:sz="4" w:space="1" w:color="auto"/>
          <w:left w:val="single" w:sz="4" w:space="4" w:color="auto"/>
          <w:bottom w:val="single" w:sz="4" w:space="1" w:color="auto"/>
          <w:right w:val="single" w:sz="4" w:space="4" w:color="auto"/>
        </w:pBdr>
        <w:jc w:val="center"/>
        <w:rPr>
          <w:rFonts w:asciiTheme="minorHAnsi" w:hAnsiTheme="minorHAnsi"/>
          <w:b/>
        </w:rPr>
      </w:pPr>
      <w:r w:rsidRPr="00740D1A">
        <w:rPr>
          <w:rFonts w:asciiTheme="minorHAnsi" w:hAnsiTheme="minorHAnsi"/>
          <w:b/>
        </w:rPr>
        <w:t xml:space="preserve">AUTORISANT A TITRE EXCEPTIONNEL ET DE MANIERE TEMPORAIRE L’EXERCICE DES FONCTIONS EN TÉLÉTRAVAIL DANS LE CONTEXTE LIE </w:t>
      </w:r>
      <w:r w:rsidR="00361150" w:rsidRPr="00740D1A">
        <w:rPr>
          <w:rFonts w:asciiTheme="minorHAnsi" w:hAnsiTheme="minorHAnsi"/>
          <w:b/>
        </w:rPr>
        <w:t>A LA COVID19</w:t>
      </w:r>
    </w:p>
    <w:p w14:paraId="22707F4F" w14:textId="77777777" w:rsidR="00262382" w:rsidRPr="00740D1A" w:rsidRDefault="00262382" w:rsidP="00262382">
      <w:pPr>
        <w:spacing w:after="0" w:line="240" w:lineRule="auto"/>
        <w:jc w:val="both"/>
        <w:rPr>
          <w:rFonts w:eastAsia="Times New Roman" w:cs="Tahoma"/>
          <w:b/>
          <w:lang w:eastAsia="fr-FR"/>
        </w:rPr>
      </w:pPr>
      <w:r w:rsidRPr="00740D1A">
        <w:rPr>
          <w:rFonts w:eastAsia="Times New Roman" w:cs="Tahoma"/>
          <w:b/>
          <w:lang w:eastAsia="fr-FR"/>
        </w:rPr>
        <w:t>ENTRE</w:t>
      </w:r>
    </w:p>
    <w:p w14:paraId="50D0C0F5" w14:textId="77777777" w:rsidR="00262382" w:rsidRPr="00740D1A" w:rsidRDefault="00262382" w:rsidP="00262382">
      <w:pPr>
        <w:spacing w:after="0" w:line="240" w:lineRule="auto"/>
        <w:jc w:val="both"/>
        <w:rPr>
          <w:rFonts w:eastAsia="Times New Roman" w:cs="Tahoma"/>
          <w:b/>
          <w:lang w:eastAsia="fr-FR"/>
        </w:rPr>
      </w:pPr>
    </w:p>
    <w:p w14:paraId="738746E0" w14:textId="77777777" w:rsidR="00262382" w:rsidRPr="00740D1A" w:rsidRDefault="00262382" w:rsidP="00262382">
      <w:pPr>
        <w:spacing w:after="0" w:line="240" w:lineRule="auto"/>
        <w:jc w:val="both"/>
        <w:rPr>
          <w:rFonts w:eastAsia="Times New Roman" w:cs="Tahoma"/>
          <w:lang w:eastAsia="fr-FR"/>
        </w:rPr>
      </w:pPr>
      <w:r w:rsidRPr="00740D1A">
        <w:rPr>
          <w:rFonts w:eastAsia="Times New Roman" w:cs="Tahoma"/>
          <w:lang w:eastAsia="fr-FR"/>
        </w:rPr>
        <w:t>...................................... (</w:t>
      </w:r>
      <w:proofErr w:type="gramStart"/>
      <w:r w:rsidRPr="00740D1A">
        <w:rPr>
          <w:rFonts w:eastAsia="Times New Roman" w:cs="Tahoma"/>
          <w:i/>
          <w:lang w:eastAsia="fr-FR"/>
        </w:rPr>
        <w:t>dénomination</w:t>
      </w:r>
      <w:proofErr w:type="gramEnd"/>
      <w:r w:rsidRPr="00740D1A">
        <w:rPr>
          <w:rFonts w:eastAsia="Times New Roman" w:cs="Tahoma"/>
          <w:i/>
          <w:lang w:eastAsia="fr-FR"/>
        </w:rPr>
        <w:t xml:space="preserve"> exacte de la collectivité ou de l’établissement concerné)</w:t>
      </w:r>
      <w:r w:rsidRPr="00740D1A">
        <w:rPr>
          <w:rFonts w:eastAsia="Times New Roman" w:cs="Tahoma"/>
          <w:lang w:eastAsia="fr-FR"/>
        </w:rPr>
        <w:t xml:space="preserve"> représenté(e) par son </w:t>
      </w:r>
      <w:r w:rsidRPr="00740D1A">
        <w:rPr>
          <w:rFonts w:eastAsia="Times New Roman" w:cs="Tahoma"/>
          <w:i/>
          <w:lang w:eastAsia="fr-FR"/>
        </w:rPr>
        <w:t>(Maire ou Président</w:t>
      </w:r>
      <w:r w:rsidRPr="00740D1A">
        <w:rPr>
          <w:rFonts w:eastAsia="Times New Roman" w:cs="Tahoma"/>
          <w:lang w:eastAsia="fr-FR"/>
        </w:rPr>
        <w:t xml:space="preserve">), ci-après désigné(e) ‘‘la collectivité </w:t>
      </w:r>
      <w:r w:rsidRPr="00740D1A">
        <w:rPr>
          <w:rFonts w:eastAsia="Times New Roman" w:cs="Tahoma"/>
          <w:i/>
          <w:lang w:eastAsia="fr-FR"/>
        </w:rPr>
        <w:t xml:space="preserve">(ou l’établissement) </w:t>
      </w:r>
      <w:r w:rsidRPr="00740D1A">
        <w:rPr>
          <w:rFonts w:eastAsia="Times New Roman" w:cs="Tahoma"/>
          <w:lang w:eastAsia="fr-FR"/>
        </w:rPr>
        <w:t>employeur’’ ;</w:t>
      </w:r>
    </w:p>
    <w:p w14:paraId="27B6F158" w14:textId="77777777" w:rsidR="00262382" w:rsidRPr="00740D1A" w:rsidRDefault="00262382" w:rsidP="00262382">
      <w:pPr>
        <w:spacing w:after="0" w:line="240" w:lineRule="auto"/>
        <w:jc w:val="both"/>
        <w:rPr>
          <w:rFonts w:eastAsia="Times New Roman" w:cs="Tahoma"/>
          <w:lang w:eastAsia="fr-FR"/>
        </w:rPr>
      </w:pPr>
    </w:p>
    <w:p w14:paraId="30557B16" w14:textId="77777777" w:rsidR="00262382" w:rsidRPr="00740D1A" w:rsidRDefault="00262382" w:rsidP="00262382">
      <w:pPr>
        <w:spacing w:after="0" w:line="240" w:lineRule="auto"/>
        <w:jc w:val="both"/>
        <w:rPr>
          <w:rFonts w:eastAsia="Times New Roman" w:cs="Tahoma"/>
          <w:b/>
          <w:lang w:eastAsia="fr-FR"/>
        </w:rPr>
      </w:pPr>
      <w:r w:rsidRPr="00740D1A">
        <w:rPr>
          <w:rFonts w:eastAsia="Times New Roman" w:cs="Tahoma"/>
          <w:b/>
          <w:lang w:eastAsia="fr-FR"/>
        </w:rPr>
        <w:t>ET</w:t>
      </w:r>
    </w:p>
    <w:p w14:paraId="5A5FC4B8" w14:textId="77777777" w:rsidR="00262382" w:rsidRPr="00740D1A" w:rsidRDefault="00262382" w:rsidP="00262382">
      <w:pPr>
        <w:spacing w:after="0" w:line="240" w:lineRule="auto"/>
        <w:jc w:val="both"/>
        <w:rPr>
          <w:rFonts w:eastAsia="Times New Roman" w:cs="Tahoma"/>
          <w:b/>
          <w:lang w:eastAsia="fr-FR"/>
        </w:rPr>
      </w:pPr>
    </w:p>
    <w:p w14:paraId="270ABCDC" w14:textId="77777777" w:rsidR="00262382" w:rsidRPr="00740D1A" w:rsidRDefault="00262382" w:rsidP="00262382">
      <w:pPr>
        <w:spacing w:after="0" w:line="240" w:lineRule="auto"/>
        <w:jc w:val="both"/>
        <w:rPr>
          <w:rFonts w:eastAsia="Times New Roman" w:cs="Tahoma"/>
          <w:lang w:eastAsia="fr-FR"/>
        </w:rPr>
      </w:pPr>
      <w:r w:rsidRPr="00740D1A">
        <w:rPr>
          <w:rFonts w:eastAsia="Times New Roman" w:cs="Tahoma"/>
          <w:i/>
          <w:lang w:eastAsia="fr-FR"/>
        </w:rPr>
        <w:t>(Mme, M)</w:t>
      </w:r>
      <w:r w:rsidRPr="00740D1A">
        <w:rPr>
          <w:rFonts w:eastAsia="Times New Roman" w:cs="Tahoma"/>
          <w:lang w:eastAsia="fr-FR"/>
        </w:rPr>
        <w:tab/>
        <w:t xml:space="preserve">................................................ </w:t>
      </w:r>
      <w:r w:rsidRPr="00740D1A">
        <w:rPr>
          <w:rFonts w:eastAsia="Times New Roman" w:cs="Tahoma"/>
          <w:i/>
          <w:lang w:eastAsia="fr-FR"/>
        </w:rPr>
        <w:t>(nom, prénom)</w:t>
      </w:r>
    </w:p>
    <w:p w14:paraId="61FBFA9E" w14:textId="77777777" w:rsidR="00262382" w:rsidRPr="00740D1A" w:rsidRDefault="00262382" w:rsidP="00262382">
      <w:pPr>
        <w:spacing w:after="0" w:line="240" w:lineRule="auto"/>
        <w:jc w:val="both"/>
        <w:rPr>
          <w:rFonts w:eastAsia="Times New Roman" w:cs="Tahoma"/>
          <w:lang w:eastAsia="fr-FR"/>
        </w:rPr>
      </w:pPr>
      <w:r w:rsidRPr="00740D1A">
        <w:rPr>
          <w:rFonts w:eastAsia="Times New Roman" w:cs="Tahoma"/>
          <w:lang w:eastAsia="fr-FR"/>
        </w:rPr>
        <w:tab/>
      </w:r>
      <w:r w:rsidRPr="00740D1A">
        <w:rPr>
          <w:rFonts w:eastAsia="Times New Roman" w:cs="Tahoma"/>
          <w:lang w:eastAsia="fr-FR"/>
        </w:rPr>
        <w:tab/>
        <w:t xml:space="preserve">................................................ </w:t>
      </w:r>
      <w:r w:rsidRPr="00740D1A">
        <w:rPr>
          <w:rFonts w:eastAsia="Times New Roman" w:cs="Tahoma"/>
          <w:i/>
          <w:lang w:eastAsia="fr-FR"/>
        </w:rPr>
        <w:t>(adresse)</w:t>
      </w:r>
    </w:p>
    <w:p w14:paraId="1ACA702B" w14:textId="77777777" w:rsidR="00262382" w:rsidRPr="00740D1A" w:rsidRDefault="00262382" w:rsidP="00262382">
      <w:pPr>
        <w:spacing w:after="0" w:line="240" w:lineRule="auto"/>
        <w:jc w:val="both"/>
        <w:rPr>
          <w:rFonts w:eastAsia="Times New Roman" w:cs="Tahoma"/>
          <w:lang w:eastAsia="fr-FR"/>
        </w:rPr>
      </w:pPr>
      <w:r w:rsidRPr="00740D1A">
        <w:rPr>
          <w:rFonts w:eastAsia="Times New Roman" w:cs="Tahoma"/>
          <w:lang w:eastAsia="fr-FR"/>
        </w:rPr>
        <w:tab/>
      </w:r>
      <w:r w:rsidRPr="00740D1A">
        <w:rPr>
          <w:rFonts w:eastAsia="Times New Roman" w:cs="Tahoma"/>
          <w:lang w:eastAsia="fr-FR"/>
        </w:rPr>
        <w:tab/>
        <w:t xml:space="preserve">................................................ </w:t>
      </w:r>
      <w:r w:rsidRPr="00740D1A">
        <w:rPr>
          <w:rFonts w:eastAsia="Times New Roman" w:cs="Tahoma"/>
          <w:i/>
          <w:lang w:eastAsia="fr-FR"/>
        </w:rPr>
        <w:t>(localité)</w:t>
      </w:r>
    </w:p>
    <w:p w14:paraId="633DE342" w14:textId="77777777" w:rsidR="00262382" w:rsidRPr="00740D1A" w:rsidRDefault="00262382" w:rsidP="00262382">
      <w:pPr>
        <w:spacing w:after="0" w:line="240" w:lineRule="auto"/>
        <w:jc w:val="both"/>
        <w:rPr>
          <w:rFonts w:eastAsia="Times New Roman" w:cs="Tahoma"/>
          <w:lang w:eastAsia="fr-FR"/>
        </w:rPr>
      </w:pPr>
    </w:p>
    <w:p w14:paraId="5844394F" w14:textId="77777777" w:rsidR="00262382" w:rsidRPr="00740D1A" w:rsidRDefault="00262382" w:rsidP="00262382">
      <w:pPr>
        <w:spacing w:after="0" w:line="240" w:lineRule="auto"/>
        <w:jc w:val="both"/>
        <w:rPr>
          <w:rFonts w:eastAsia="Times New Roman" w:cs="Tahoma"/>
          <w:lang w:eastAsia="fr-FR"/>
        </w:rPr>
      </w:pPr>
      <w:proofErr w:type="gramStart"/>
      <w:r w:rsidRPr="00740D1A">
        <w:rPr>
          <w:rFonts w:eastAsia="Times New Roman" w:cs="Tahoma"/>
          <w:lang w:eastAsia="fr-FR"/>
        </w:rPr>
        <w:t>ci</w:t>
      </w:r>
      <w:proofErr w:type="gramEnd"/>
      <w:r w:rsidRPr="00740D1A">
        <w:rPr>
          <w:rFonts w:eastAsia="Times New Roman" w:cs="Tahoma"/>
          <w:lang w:eastAsia="fr-FR"/>
        </w:rPr>
        <w:t>-après désigné ‘‘le cocontractant’’</w:t>
      </w:r>
    </w:p>
    <w:p w14:paraId="4C577FD6" w14:textId="77777777" w:rsidR="002F6430" w:rsidRPr="00740D1A" w:rsidRDefault="002F6430" w:rsidP="002F6430">
      <w:pPr>
        <w:pStyle w:val="VuConsidrant"/>
        <w:spacing w:after="0"/>
        <w:rPr>
          <w:rFonts w:asciiTheme="minorHAnsi" w:hAnsiTheme="minorHAnsi" w:cs="Times New Roman"/>
          <w:sz w:val="22"/>
          <w:szCs w:val="22"/>
        </w:rPr>
      </w:pPr>
    </w:p>
    <w:p w14:paraId="53D02369" w14:textId="77777777" w:rsidR="00162CF0" w:rsidRDefault="00162CF0" w:rsidP="00162CF0">
      <w:pPr>
        <w:pStyle w:val="modeleexperttexte"/>
        <w:jc w:val="both"/>
        <w:rPr>
          <w:rFonts w:asciiTheme="minorHAnsi" w:hAnsiTheme="minorHAnsi"/>
          <w:bCs/>
          <w:sz w:val="22"/>
          <w:szCs w:val="22"/>
        </w:rPr>
      </w:pPr>
      <w:r w:rsidRPr="00740D1A">
        <w:rPr>
          <w:rFonts w:asciiTheme="minorHAnsi" w:hAnsiTheme="minorHAnsi"/>
          <w:sz w:val="22"/>
          <w:szCs w:val="22"/>
        </w:rPr>
        <w:t xml:space="preserve">Vu la </w:t>
      </w:r>
      <w:r w:rsidRPr="00740D1A">
        <w:rPr>
          <w:rFonts w:asciiTheme="minorHAnsi" w:hAnsiTheme="minorHAnsi"/>
          <w:bCs/>
          <w:sz w:val="22"/>
          <w:szCs w:val="22"/>
        </w:rPr>
        <w:t>loi n° 2020-290 du 23 mars 2020 d'urgence pour faire face à l'épidémie de covid-19</w:t>
      </w:r>
      <w:r w:rsidR="0013363A" w:rsidRPr="00740D1A">
        <w:rPr>
          <w:rFonts w:asciiTheme="minorHAnsi" w:hAnsiTheme="minorHAnsi"/>
          <w:bCs/>
          <w:sz w:val="22"/>
          <w:szCs w:val="22"/>
        </w:rPr>
        <w:t xml:space="preserve"> et notamment l’</w:t>
      </w:r>
      <w:r w:rsidRPr="00740D1A">
        <w:rPr>
          <w:rFonts w:asciiTheme="minorHAnsi" w:hAnsiTheme="minorHAnsi"/>
          <w:bCs/>
          <w:sz w:val="22"/>
          <w:szCs w:val="22"/>
        </w:rPr>
        <w:t>article 4</w:t>
      </w:r>
      <w:r w:rsidR="0013363A" w:rsidRPr="00740D1A">
        <w:rPr>
          <w:rFonts w:asciiTheme="minorHAnsi" w:hAnsiTheme="minorHAnsi"/>
          <w:bCs/>
          <w:sz w:val="22"/>
          <w:szCs w:val="22"/>
        </w:rPr>
        <w:t> ;</w:t>
      </w:r>
    </w:p>
    <w:p w14:paraId="72EB57D8" w14:textId="77777777" w:rsidR="00740D1A" w:rsidRPr="00740D1A" w:rsidRDefault="00740D1A" w:rsidP="00162CF0">
      <w:pPr>
        <w:pStyle w:val="modeleexperttexte"/>
        <w:jc w:val="both"/>
        <w:rPr>
          <w:rFonts w:asciiTheme="minorHAnsi" w:hAnsiTheme="minorHAnsi"/>
          <w:sz w:val="22"/>
          <w:szCs w:val="22"/>
        </w:rPr>
      </w:pPr>
      <w:r>
        <w:rPr>
          <w:rFonts w:asciiTheme="minorHAnsi" w:hAnsiTheme="minorHAnsi"/>
          <w:sz w:val="22"/>
          <w:szCs w:val="22"/>
        </w:rPr>
        <w:t>Vu la loi n° 2021-160 du 15 février 2021 prorogeant l'état d'urgence sanitaire ;</w:t>
      </w:r>
    </w:p>
    <w:p w14:paraId="4995FE77" w14:textId="77777777" w:rsidR="00D13FC8" w:rsidRPr="00740D1A" w:rsidRDefault="00D13FC8" w:rsidP="00D13FC8">
      <w:pPr>
        <w:pStyle w:val="modeleexperttexte"/>
        <w:jc w:val="both"/>
        <w:rPr>
          <w:rFonts w:asciiTheme="minorHAnsi" w:hAnsiTheme="minorHAnsi"/>
          <w:sz w:val="22"/>
          <w:szCs w:val="22"/>
        </w:rPr>
      </w:pPr>
      <w:r w:rsidRPr="00740D1A">
        <w:rPr>
          <w:rFonts w:asciiTheme="minorHAnsi" w:hAnsiTheme="minorHAnsi"/>
          <w:sz w:val="22"/>
          <w:szCs w:val="22"/>
        </w:rPr>
        <w:t>Vu la loi n°83-634 du 13 juillet 1983 portant droits et obligations des fonctionnaires ;</w:t>
      </w:r>
    </w:p>
    <w:p w14:paraId="1A5004F5" w14:textId="77777777" w:rsidR="002F6430" w:rsidRPr="00740D1A" w:rsidRDefault="00D13FC8" w:rsidP="002F6430">
      <w:pPr>
        <w:pStyle w:val="modeleexperttexte"/>
        <w:jc w:val="both"/>
        <w:rPr>
          <w:rFonts w:asciiTheme="minorHAnsi" w:hAnsiTheme="minorHAnsi"/>
          <w:sz w:val="22"/>
          <w:szCs w:val="22"/>
        </w:rPr>
      </w:pPr>
      <w:r w:rsidRPr="00740D1A">
        <w:rPr>
          <w:rFonts w:asciiTheme="minorHAnsi" w:hAnsiTheme="minorHAnsi"/>
          <w:sz w:val="22"/>
          <w:szCs w:val="22"/>
        </w:rPr>
        <w:t>Vu la loi n° 84-53 du 26 janvier 1984 portant dispositions statutaires relatives à la fonction publique territoriale ;</w:t>
      </w:r>
      <w:r w:rsidR="002F6430" w:rsidRPr="00740D1A">
        <w:rPr>
          <w:rFonts w:asciiTheme="minorHAnsi" w:hAnsiTheme="minorHAnsi"/>
          <w:sz w:val="22"/>
          <w:szCs w:val="22"/>
        </w:rPr>
        <w:t xml:space="preserve"> </w:t>
      </w:r>
    </w:p>
    <w:p w14:paraId="0ADAE9CC" w14:textId="77777777" w:rsidR="00D13FC8" w:rsidRPr="00740D1A" w:rsidRDefault="002F6430" w:rsidP="00D13FC8">
      <w:pPr>
        <w:pStyle w:val="modeleexperttexte"/>
        <w:jc w:val="both"/>
        <w:rPr>
          <w:rFonts w:asciiTheme="minorHAnsi" w:hAnsiTheme="minorHAnsi"/>
          <w:sz w:val="22"/>
          <w:szCs w:val="22"/>
        </w:rPr>
      </w:pPr>
      <w:r w:rsidRPr="00740D1A">
        <w:rPr>
          <w:rFonts w:asciiTheme="minorHAnsi" w:hAnsiTheme="minorHAnsi"/>
          <w:sz w:val="22"/>
          <w:szCs w:val="22"/>
        </w:rPr>
        <w:t>Vu le décret n°88-145 du 15 février 1988 relatif aux contractuels de droit public,</w:t>
      </w:r>
    </w:p>
    <w:p w14:paraId="0B47F2D5" w14:textId="77777777" w:rsidR="00D13FC8" w:rsidRPr="00740D1A" w:rsidRDefault="00D13FC8" w:rsidP="00D13FC8">
      <w:pPr>
        <w:pStyle w:val="modeleexperttexte"/>
        <w:jc w:val="both"/>
        <w:rPr>
          <w:rFonts w:asciiTheme="minorHAnsi" w:hAnsiTheme="minorHAnsi"/>
          <w:sz w:val="22"/>
          <w:szCs w:val="22"/>
        </w:rPr>
      </w:pPr>
      <w:r w:rsidRPr="00740D1A">
        <w:rPr>
          <w:rFonts w:asciiTheme="minorHAnsi" w:hAnsiTheme="minorHAnsi"/>
          <w:sz w:val="22"/>
          <w:szCs w:val="22"/>
        </w:rPr>
        <w:t>Vu le décret n° 2016-151 du 11 février 2016 relatif aux conditions et modalités de mise en œuvre du télétravail dans la fonction publique et la magistrature ;</w:t>
      </w:r>
    </w:p>
    <w:p w14:paraId="623B7FF0" w14:textId="77777777" w:rsidR="00D13FC8" w:rsidRPr="00740D1A" w:rsidRDefault="00D13FC8" w:rsidP="00D13FC8">
      <w:pPr>
        <w:pStyle w:val="modeleexperttexte"/>
        <w:jc w:val="both"/>
        <w:rPr>
          <w:rFonts w:asciiTheme="minorHAnsi" w:hAnsiTheme="minorHAnsi"/>
          <w:sz w:val="22"/>
          <w:szCs w:val="22"/>
        </w:rPr>
      </w:pPr>
      <w:r w:rsidRPr="00740D1A">
        <w:rPr>
          <w:rFonts w:asciiTheme="minorHAnsi" w:hAnsiTheme="minorHAnsi"/>
          <w:sz w:val="22"/>
          <w:szCs w:val="22"/>
        </w:rPr>
        <w:t>Vu le contrat de travail de M…………</w:t>
      </w:r>
      <w:r w:rsidR="00C9100C" w:rsidRPr="00740D1A">
        <w:rPr>
          <w:rFonts w:asciiTheme="minorHAnsi" w:hAnsiTheme="minorHAnsi"/>
          <w:sz w:val="22"/>
          <w:szCs w:val="22"/>
        </w:rPr>
        <w:t>…</w:t>
      </w:r>
      <w:proofErr w:type="gramStart"/>
      <w:r w:rsidR="00C9100C" w:rsidRPr="00740D1A">
        <w:rPr>
          <w:rFonts w:asciiTheme="minorHAnsi" w:hAnsiTheme="minorHAnsi"/>
          <w:sz w:val="22"/>
          <w:szCs w:val="22"/>
        </w:rPr>
        <w:t>…</w:t>
      </w:r>
      <w:r w:rsidRPr="00740D1A">
        <w:rPr>
          <w:rFonts w:asciiTheme="minorHAnsi" w:hAnsiTheme="minorHAnsi"/>
          <w:sz w:val="22"/>
          <w:szCs w:val="22"/>
        </w:rPr>
        <w:t>(</w:t>
      </w:r>
      <w:proofErr w:type="gramEnd"/>
      <w:r w:rsidRPr="00740D1A">
        <w:rPr>
          <w:rFonts w:asciiTheme="minorHAnsi" w:hAnsiTheme="minorHAnsi"/>
          <w:sz w:val="22"/>
          <w:szCs w:val="22"/>
        </w:rPr>
        <w:t>nom, prénom)</w:t>
      </w:r>
    </w:p>
    <w:p w14:paraId="1FA7FA9F" w14:textId="77777777" w:rsidR="00361150" w:rsidRPr="00740D1A" w:rsidRDefault="00361150" w:rsidP="00361150">
      <w:pPr>
        <w:pStyle w:val="modeleexperttexte"/>
        <w:jc w:val="both"/>
        <w:rPr>
          <w:rFonts w:asciiTheme="minorHAnsi" w:hAnsiTheme="minorHAnsi"/>
          <w:sz w:val="22"/>
          <w:szCs w:val="22"/>
        </w:rPr>
      </w:pPr>
      <w:r w:rsidRPr="00740D1A">
        <w:rPr>
          <w:rFonts w:asciiTheme="minorHAnsi" w:hAnsiTheme="minorHAnsi"/>
          <w:sz w:val="22"/>
          <w:szCs w:val="22"/>
        </w:rPr>
        <w:t xml:space="preserve">Vu l’allocution du Président de la République en date du </w:t>
      </w:r>
      <w:r w:rsidR="0078339F" w:rsidRPr="00740D1A">
        <w:rPr>
          <w:rFonts w:asciiTheme="minorHAnsi" w:hAnsiTheme="minorHAnsi"/>
          <w:sz w:val="22"/>
          <w:szCs w:val="22"/>
        </w:rPr>
        <w:t>31 mars 2021</w:t>
      </w:r>
      <w:r w:rsidRPr="00740D1A">
        <w:rPr>
          <w:rFonts w:asciiTheme="minorHAnsi" w:hAnsiTheme="minorHAnsi"/>
          <w:sz w:val="22"/>
          <w:szCs w:val="22"/>
        </w:rPr>
        <w:t>,</w:t>
      </w:r>
    </w:p>
    <w:p w14:paraId="0A4676D6" w14:textId="77777777" w:rsidR="00361150" w:rsidRPr="00740D1A" w:rsidRDefault="00361150" w:rsidP="00361150">
      <w:pPr>
        <w:jc w:val="both"/>
      </w:pPr>
      <w:r w:rsidRPr="00740D1A">
        <w:rPr>
          <w:i/>
        </w:rPr>
        <w:t xml:space="preserve">Pour les collectivités qui en disposent : Vu la charte relative au télétravail applicable dans la </w:t>
      </w:r>
      <w:r w:rsidRPr="00740D1A">
        <w:t>collectivité,</w:t>
      </w:r>
    </w:p>
    <w:p w14:paraId="4C49B7BF" w14:textId="77777777" w:rsidR="00361150" w:rsidRPr="00740D1A" w:rsidRDefault="00361150" w:rsidP="00361150">
      <w:pPr>
        <w:pStyle w:val="modeleexperttexte"/>
        <w:jc w:val="both"/>
        <w:rPr>
          <w:rFonts w:asciiTheme="minorHAnsi" w:eastAsiaTheme="minorHAnsi" w:hAnsiTheme="minorHAnsi" w:cstheme="minorBidi"/>
          <w:sz w:val="22"/>
          <w:szCs w:val="22"/>
          <w:lang w:eastAsia="en-US"/>
        </w:rPr>
      </w:pPr>
      <w:r w:rsidRPr="00740D1A">
        <w:rPr>
          <w:rFonts w:asciiTheme="minorHAnsi" w:eastAsiaTheme="minorHAnsi" w:hAnsiTheme="minorHAnsi" w:cstheme="minorBidi"/>
          <w:sz w:val="22"/>
          <w:szCs w:val="22"/>
          <w:lang w:eastAsia="en-US"/>
        </w:rPr>
        <w:t xml:space="preserve">Considérant la mesure de confinement entrée en vigueur à compter du </w:t>
      </w:r>
      <w:r w:rsidR="0078339F" w:rsidRPr="00740D1A">
        <w:rPr>
          <w:rFonts w:asciiTheme="minorHAnsi" w:eastAsiaTheme="minorHAnsi" w:hAnsiTheme="minorHAnsi" w:cstheme="minorBidi"/>
          <w:sz w:val="22"/>
          <w:szCs w:val="22"/>
          <w:lang w:eastAsia="en-US"/>
        </w:rPr>
        <w:t>samedi 3 avril 2021 à 19 heures</w:t>
      </w:r>
      <w:r w:rsidRPr="00740D1A">
        <w:rPr>
          <w:rFonts w:asciiTheme="minorHAnsi" w:eastAsiaTheme="minorHAnsi" w:hAnsiTheme="minorHAnsi" w:cstheme="minorBidi"/>
          <w:sz w:val="22"/>
          <w:szCs w:val="22"/>
          <w:lang w:eastAsia="en-US"/>
        </w:rPr>
        <w:t>,</w:t>
      </w:r>
    </w:p>
    <w:p w14:paraId="431B0995" w14:textId="77777777" w:rsidR="00361150" w:rsidRPr="00740D1A" w:rsidRDefault="00361150" w:rsidP="00361150">
      <w:pPr>
        <w:pStyle w:val="modeleexperttexte"/>
        <w:jc w:val="both"/>
        <w:rPr>
          <w:rFonts w:asciiTheme="minorHAnsi" w:hAnsiTheme="minorHAnsi"/>
          <w:sz w:val="22"/>
          <w:szCs w:val="22"/>
        </w:rPr>
      </w:pPr>
      <w:r w:rsidRPr="00740D1A">
        <w:rPr>
          <w:rFonts w:asciiTheme="minorHAnsi" w:hAnsiTheme="minorHAnsi"/>
          <w:sz w:val="22"/>
          <w:szCs w:val="22"/>
        </w:rPr>
        <w:lastRenderedPageBreak/>
        <w:t xml:space="preserve">Considérant la nécessité de placer les agents en télétravail dès lors que les fonctions exercées le permettent et sont compatibles avec la bonne marche du service, </w:t>
      </w:r>
    </w:p>
    <w:p w14:paraId="7F4B61E1" w14:textId="77777777" w:rsidR="00361150" w:rsidRPr="00740D1A" w:rsidRDefault="00361150" w:rsidP="00361150">
      <w:pPr>
        <w:pStyle w:val="modeleexperttexte"/>
        <w:jc w:val="both"/>
        <w:rPr>
          <w:rFonts w:asciiTheme="minorHAnsi" w:hAnsiTheme="minorHAnsi"/>
          <w:sz w:val="22"/>
          <w:szCs w:val="22"/>
        </w:rPr>
      </w:pPr>
      <w:r w:rsidRPr="00740D1A">
        <w:rPr>
          <w:rFonts w:asciiTheme="minorHAnsi" w:hAnsiTheme="minorHAnsi"/>
          <w:sz w:val="22"/>
          <w:szCs w:val="22"/>
        </w:rPr>
        <w:t xml:space="preserve">Considérant le caractère exceptionnel et temporaire de cette mesure en vue d’éviter la propagation de la </w:t>
      </w:r>
      <w:proofErr w:type="spellStart"/>
      <w:r w:rsidRPr="00740D1A">
        <w:rPr>
          <w:rFonts w:asciiTheme="minorHAnsi" w:hAnsiTheme="minorHAnsi"/>
          <w:sz w:val="22"/>
          <w:szCs w:val="22"/>
        </w:rPr>
        <w:t>Covid</w:t>
      </w:r>
      <w:proofErr w:type="spellEnd"/>
      <w:r w:rsidRPr="00740D1A">
        <w:rPr>
          <w:rFonts w:asciiTheme="minorHAnsi" w:hAnsiTheme="minorHAnsi"/>
          <w:sz w:val="22"/>
          <w:szCs w:val="22"/>
        </w:rPr>
        <w:t xml:space="preserve"> 19,</w:t>
      </w:r>
    </w:p>
    <w:p w14:paraId="09F70341" w14:textId="77777777" w:rsidR="00361150" w:rsidRPr="00740D1A" w:rsidRDefault="00361150" w:rsidP="00361150">
      <w:pPr>
        <w:pStyle w:val="modeleexperttexte"/>
        <w:jc w:val="both"/>
        <w:rPr>
          <w:rFonts w:asciiTheme="minorHAnsi" w:hAnsiTheme="minorHAnsi"/>
          <w:sz w:val="22"/>
          <w:szCs w:val="22"/>
        </w:rPr>
      </w:pPr>
      <w:r w:rsidRPr="00740D1A">
        <w:rPr>
          <w:rFonts w:asciiTheme="minorHAnsi" w:hAnsiTheme="minorHAnsi"/>
          <w:sz w:val="22"/>
          <w:szCs w:val="22"/>
        </w:rPr>
        <w:t>Considérant que la mise en place du télétravail nécessite en amont l’adoption d’une délibération après avis du comité technique ; qu’au regard des circonstances exceptionnelles les collectivités peuvent s’exonérer de ces procédures préalables,</w:t>
      </w:r>
    </w:p>
    <w:p w14:paraId="64449AAB" w14:textId="77777777" w:rsidR="00262382" w:rsidRPr="00740D1A" w:rsidRDefault="00262382" w:rsidP="00262382">
      <w:pPr>
        <w:pStyle w:val="VuConsidrant"/>
        <w:spacing w:after="0"/>
        <w:rPr>
          <w:rFonts w:asciiTheme="minorHAnsi" w:hAnsiTheme="minorHAnsi" w:cs="Times New Roman"/>
          <w:b/>
          <w:sz w:val="22"/>
          <w:szCs w:val="22"/>
        </w:rPr>
      </w:pPr>
      <w:r w:rsidRPr="00740D1A">
        <w:rPr>
          <w:rFonts w:asciiTheme="minorHAnsi" w:hAnsiTheme="minorHAnsi" w:cs="Times New Roman"/>
          <w:b/>
          <w:sz w:val="22"/>
          <w:szCs w:val="22"/>
        </w:rPr>
        <w:t xml:space="preserve">Il a été convenu ce qui suit : </w:t>
      </w:r>
    </w:p>
    <w:p w14:paraId="36EE8BF5" w14:textId="77777777" w:rsidR="002F6430" w:rsidRPr="00740D1A" w:rsidRDefault="002F6430" w:rsidP="002F6430">
      <w:pPr>
        <w:pStyle w:val="VuConsidrant"/>
        <w:spacing w:after="0"/>
        <w:rPr>
          <w:rFonts w:asciiTheme="minorHAnsi" w:hAnsiTheme="minorHAnsi" w:cs="Times New Roman"/>
          <w:bCs/>
          <w:sz w:val="24"/>
          <w:szCs w:val="24"/>
        </w:rPr>
      </w:pPr>
    </w:p>
    <w:p w14:paraId="787BF6D0" w14:textId="77777777" w:rsidR="002F6430" w:rsidRPr="00740D1A" w:rsidRDefault="002F6430" w:rsidP="002F6430">
      <w:pPr>
        <w:autoSpaceDE w:val="0"/>
        <w:autoSpaceDN w:val="0"/>
        <w:adjustRightInd w:val="0"/>
        <w:spacing w:after="0" w:line="240" w:lineRule="auto"/>
        <w:rPr>
          <w:rFonts w:eastAsia="Times New Roman" w:cs="Times New Roman"/>
          <w:u w:val="single"/>
          <w:lang w:eastAsia="fr-FR"/>
        </w:rPr>
      </w:pPr>
      <w:r w:rsidRPr="00740D1A">
        <w:rPr>
          <w:rFonts w:eastAsia="Times New Roman" w:cs="Times New Roman"/>
          <w:u w:val="single"/>
          <w:lang w:eastAsia="fr-FR"/>
        </w:rPr>
        <w:t>Article 1 :</w:t>
      </w:r>
    </w:p>
    <w:p w14:paraId="46B88E56" w14:textId="77777777" w:rsidR="00262382" w:rsidRPr="00740D1A" w:rsidRDefault="00262382" w:rsidP="002F6430">
      <w:pPr>
        <w:autoSpaceDE w:val="0"/>
        <w:autoSpaceDN w:val="0"/>
        <w:adjustRightInd w:val="0"/>
        <w:spacing w:after="0" w:line="240" w:lineRule="auto"/>
        <w:rPr>
          <w:rFonts w:eastAsia="Times New Roman" w:cs="Times New Roman"/>
          <w:u w:val="single"/>
          <w:lang w:eastAsia="fr-FR"/>
        </w:rPr>
      </w:pPr>
    </w:p>
    <w:p w14:paraId="31394DFD" w14:textId="77777777" w:rsidR="002F6430" w:rsidRPr="00740D1A" w:rsidRDefault="002F6430" w:rsidP="002F6430">
      <w:pPr>
        <w:autoSpaceDE w:val="0"/>
        <w:autoSpaceDN w:val="0"/>
        <w:adjustRightInd w:val="0"/>
        <w:spacing w:after="0" w:line="240" w:lineRule="auto"/>
        <w:rPr>
          <w:rFonts w:eastAsia="Times New Roman" w:cs="Times New Roman"/>
          <w:lang w:eastAsia="fr-FR"/>
        </w:rPr>
      </w:pPr>
      <w:r w:rsidRPr="00740D1A">
        <w:rPr>
          <w:rFonts w:eastAsia="Times New Roman" w:cs="Times New Roman"/>
          <w:lang w:eastAsia="fr-FR"/>
        </w:rPr>
        <w:t xml:space="preserve">Le contrat </w:t>
      </w:r>
      <w:r w:rsidR="00262382" w:rsidRPr="00740D1A">
        <w:rPr>
          <w:rFonts w:eastAsia="Times New Roman" w:cs="Times New Roman"/>
          <w:lang w:eastAsia="fr-FR"/>
        </w:rPr>
        <w:t xml:space="preserve">de travail </w:t>
      </w:r>
      <w:r w:rsidRPr="00740D1A">
        <w:rPr>
          <w:rFonts w:eastAsia="Times New Roman" w:cs="Times New Roman"/>
          <w:lang w:eastAsia="fr-FR"/>
        </w:rPr>
        <w:t xml:space="preserve">en date du … </w:t>
      </w:r>
      <w:r w:rsidR="00262382" w:rsidRPr="00740D1A">
        <w:rPr>
          <w:rFonts w:eastAsia="Times New Roman" w:cs="Times New Roman"/>
          <w:lang w:eastAsia="fr-FR"/>
        </w:rPr>
        <w:t>..</w:t>
      </w:r>
      <w:r w:rsidRPr="00740D1A">
        <w:rPr>
          <w:rFonts w:eastAsia="Times New Roman" w:cs="Times New Roman"/>
          <w:lang w:eastAsia="fr-FR"/>
        </w:rPr>
        <w:t>est modifié comme suit :</w:t>
      </w:r>
      <w:r w:rsidRPr="00740D1A">
        <w:rPr>
          <w:rFonts w:eastAsia="Times New Roman" w:cs="Times New Roman"/>
          <w:b/>
          <w:bCs/>
          <w:lang w:eastAsia="fr-FR"/>
        </w:rPr>
        <w:t xml:space="preserve"> </w:t>
      </w:r>
    </w:p>
    <w:p w14:paraId="7E71A717" w14:textId="77777777" w:rsidR="002F6430" w:rsidRPr="00740D1A" w:rsidRDefault="002F6430" w:rsidP="002F6430">
      <w:pPr>
        <w:pStyle w:val="modeleexperttexte"/>
        <w:rPr>
          <w:rFonts w:asciiTheme="minorHAnsi" w:hAnsiTheme="minorHAnsi"/>
          <w:sz w:val="22"/>
          <w:szCs w:val="22"/>
        </w:rPr>
      </w:pPr>
      <w:r w:rsidRPr="00740D1A">
        <w:rPr>
          <w:rFonts w:asciiTheme="minorHAnsi" w:hAnsiTheme="minorHAnsi"/>
          <w:sz w:val="22"/>
          <w:szCs w:val="22"/>
        </w:rPr>
        <w:t>M.…… (</w:t>
      </w:r>
      <w:r w:rsidRPr="00740D1A">
        <w:rPr>
          <w:rFonts w:asciiTheme="minorHAnsi" w:hAnsiTheme="minorHAnsi"/>
          <w:i/>
          <w:iCs/>
          <w:sz w:val="22"/>
          <w:szCs w:val="22"/>
        </w:rPr>
        <w:t>nom, prénom</w:t>
      </w:r>
      <w:r w:rsidRPr="00740D1A">
        <w:rPr>
          <w:rFonts w:asciiTheme="minorHAnsi" w:hAnsiTheme="minorHAnsi"/>
          <w:sz w:val="22"/>
          <w:szCs w:val="22"/>
        </w:rPr>
        <w:t>), exerçant les fonctions de …… bénéficie d’une autorisation d’exercer ses fonctions en télétravail.</w:t>
      </w:r>
    </w:p>
    <w:p w14:paraId="692428CB" w14:textId="77777777" w:rsidR="002F6430" w:rsidRPr="00740D1A" w:rsidRDefault="002F6430" w:rsidP="002F6430">
      <w:pPr>
        <w:pStyle w:val="modeleexperttexte"/>
        <w:rPr>
          <w:rFonts w:asciiTheme="minorHAnsi" w:hAnsiTheme="minorHAnsi"/>
          <w:sz w:val="22"/>
          <w:szCs w:val="22"/>
        </w:rPr>
      </w:pPr>
      <w:r w:rsidRPr="00740D1A">
        <w:rPr>
          <w:rFonts w:asciiTheme="minorHAnsi" w:hAnsiTheme="minorHAnsi"/>
          <w:sz w:val="22"/>
          <w:szCs w:val="22"/>
        </w:rPr>
        <w:t>Le télétravail s’exercera au</w:t>
      </w:r>
      <w:r w:rsidRPr="00740D1A">
        <w:rPr>
          <w:rFonts w:asciiTheme="minorHAnsi" w:hAnsiTheme="minorHAnsi"/>
          <w:i/>
          <w:iCs/>
          <w:sz w:val="22"/>
          <w:szCs w:val="22"/>
        </w:rPr>
        <w:t xml:space="preserve"> …</w:t>
      </w:r>
      <w:r w:rsidRPr="00740D1A">
        <w:rPr>
          <w:rFonts w:asciiTheme="minorHAnsi" w:hAnsiTheme="minorHAnsi"/>
          <w:sz w:val="22"/>
          <w:szCs w:val="22"/>
        </w:rPr>
        <w:t xml:space="preserve">… </w:t>
      </w:r>
      <w:r w:rsidRPr="00740D1A">
        <w:rPr>
          <w:rFonts w:asciiTheme="minorHAnsi" w:hAnsiTheme="minorHAnsi"/>
          <w:i/>
          <w:iCs/>
          <w:sz w:val="22"/>
          <w:szCs w:val="22"/>
        </w:rPr>
        <w:t>(préciser le lieu d’exercice du télétravail)</w:t>
      </w:r>
      <w:r w:rsidRPr="00740D1A">
        <w:rPr>
          <w:rFonts w:asciiTheme="minorHAnsi" w:hAnsiTheme="minorHAnsi"/>
          <w:sz w:val="22"/>
          <w:szCs w:val="22"/>
        </w:rPr>
        <w:t>.</w:t>
      </w:r>
    </w:p>
    <w:p w14:paraId="2B3DF54C" w14:textId="77777777" w:rsidR="002F6430" w:rsidRPr="00740D1A" w:rsidRDefault="002F6430" w:rsidP="002F6430">
      <w:pPr>
        <w:pStyle w:val="modeleexperttexte"/>
        <w:rPr>
          <w:rFonts w:asciiTheme="minorHAnsi" w:hAnsiTheme="minorHAnsi"/>
          <w:iCs/>
          <w:sz w:val="22"/>
          <w:szCs w:val="22"/>
        </w:rPr>
      </w:pPr>
      <w:r w:rsidRPr="00740D1A">
        <w:rPr>
          <w:rFonts w:asciiTheme="minorHAnsi" w:hAnsiTheme="minorHAnsi"/>
          <w:iCs/>
          <w:sz w:val="22"/>
          <w:szCs w:val="22"/>
        </w:rPr>
        <w:t>Cette mesure prend effet à compter du ……………………pour une durée de ………………ou pendant toute la durée de confinement.</w:t>
      </w:r>
    </w:p>
    <w:p w14:paraId="02F840A0" w14:textId="77777777" w:rsidR="002F6430" w:rsidRPr="00740D1A" w:rsidRDefault="002F6430" w:rsidP="002F6430">
      <w:pPr>
        <w:pStyle w:val="modeleexperttexte"/>
        <w:rPr>
          <w:rFonts w:asciiTheme="minorHAnsi" w:hAnsiTheme="minorHAnsi"/>
          <w:sz w:val="22"/>
          <w:szCs w:val="22"/>
        </w:rPr>
      </w:pPr>
      <w:r w:rsidRPr="00740D1A">
        <w:rPr>
          <w:rFonts w:asciiTheme="minorHAnsi" w:hAnsiTheme="minorHAnsi"/>
          <w:sz w:val="22"/>
          <w:szCs w:val="22"/>
        </w:rPr>
        <w:t>M.…… (</w:t>
      </w:r>
      <w:r w:rsidRPr="00740D1A">
        <w:rPr>
          <w:rFonts w:asciiTheme="minorHAnsi" w:hAnsiTheme="minorHAnsi"/>
          <w:i/>
          <w:iCs/>
          <w:sz w:val="22"/>
          <w:szCs w:val="22"/>
        </w:rPr>
        <w:t>nom, prénom</w:t>
      </w:r>
      <w:r w:rsidRPr="00740D1A">
        <w:rPr>
          <w:rFonts w:asciiTheme="minorHAnsi" w:hAnsiTheme="minorHAnsi"/>
          <w:sz w:val="22"/>
          <w:szCs w:val="22"/>
        </w:rPr>
        <w:t>) exercera ses fonctions en télétravail sur l’intégralité de son temps de travail ou à raison de</w:t>
      </w:r>
      <w:proofErr w:type="gramStart"/>
      <w:r w:rsidRPr="00740D1A">
        <w:rPr>
          <w:rFonts w:asciiTheme="minorHAnsi" w:hAnsiTheme="minorHAnsi"/>
          <w:sz w:val="22"/>
          <w:szCs w:val="22"/>
        </w:rPr>
        <w:t xml:space="preserve"> ….</w:t>
      </w:r>
      <w:proofErr w:type="gramEnd"/>
      <w:r w:rsidRPr="00740D1A">
        <w:rPr>
          <w:rFonts w:asciiTheme="minorHAnsi" w:hAnsiTheme="minorHAnsi"/>
          <w:sz w:val="22"/>
          <w:szCs w:val="22"/>
        </w:rPr>
        <w:t>(jours) par semaine.</w:t>
      </w:r>
    </w:p>
    <w:p w14:paraId="08D3EFB4" w14:textId="77777777" w:rsidR="002F6430" w:rsidRPr="00740D1A" w:rsidRDefault="002F6430" w:rsidP="002F6430">
      <w:pPr>
        <w:pStyle w:val="modeleexperttexte"/>
        <w:rPr>
          <w:rFonts w:asciiTheme="minorHAnsi" w:hAnsiTheme="minorHAnsi"/>
          <w:sz w:val="22"/>
          <w:szCs w:val="22"/>
        </w:rPr>
      </w:pPr>
      <w:r w:rsidRPr="00740D1A">
        <w:rPr>
          <w:rFonts w:asciiTheme="minorHAnsi" w:hAnsiTheme="minorHAnsi"/>
          <w:sz w:val="22"/>
          <w:szCs w:val="22"/>
        </w:rPr>
        <w:t>M.…… (</w:t>
      </w:r>
      <w:r w:rsidRPr="00740D1A">
        <w:rPr>
          <w:rFonts w:asciiTheme="minorHAnsi" w:hAnsiTheme="minorHAnsi"/>
          <w:i/>
          <w:iCs/>
          <w:sz w:val="22"/>
          <w:szCs w:val="22"/>
        </w:rPr>
        <w:t>nom, prénom</w:t>
      </w:r>
      <w:r w:rsidRPr="00740D1A">
        <w:rPr>
          <w:rFonts w:asciiTheme="minorHAnsi" w:hAnsiTheme="minorHAnsi"/>
          <w:sz w:val="22"/>
          <w:szCs w:val="22"/>
        </w:rPr>
        <w:t>) bénéficiera des moyens suivants pour l’exercice de ses fonctions en télétravail :</w:t>
      </w:r>
    </w:p>
    <w:p w14:paraId="459F7B00" w14:textId="77777777" w:rsidR="002F6430" w:rsidRPr="00740D1A" w:rsidRDefault="002F6430" w:rsidP="002F6430">
      <w:pPr>
        <w:pStyle w:val="modeleexperttexte"/>
        <w:rPr>
          <w:rStyle w:val="lev"/>
          <w:rFonts w:asciiTheme="minorHAnsi" w:hAnsiTheme="minorHAnsi"/>
          <w:b w:val="0"/>
          <w:bCs w:val="0"/>
          <w:sz w:val="22"/>
          <w:szCs w:val="22"/>
        </w:rPr>
      </w:pPr>
      <w:r w:rsidRPr="00740D1A">
        <w:rPr>
          <w:rFonts w:asciiTheme="minorHAnsi" w:hAnsiTheme="minorHAnsi"/>
          <w:i/>
          <w:iCs/>
          <w:sz w:val="22"/>
          <w:szCs w:val="22"/>
        </w:rPr>
        <w:t>(Exemples : ordinateur portable, téléphone portable, accès à la messagerie professionnelle, accès aux logiciels indispensables à l’exercice des fonctions).</w:t>
      </w:r>
      <w:r w:rsidRPr="00740D1A">
        <w:rPr>
          <w:rStyle w:val="lev"/>
          <w:rFonts w:asciiTheme="minorHAnsi" w:hAnsiTheme="minorHAnsi"/>
          <w:sz w:val="22"/>
          <w:szCs w:val="22"/>
        </w:rPr>
        <w:t xml:space="preserve"> </w:t>
      </w:r>
    </w:p>
    <w:p w14:paraId="123E78B9" w14:textId="77777777" w:rsidR="002F6430" w:rsidRPr="00740D1A" w:rsidRDefault="0087405C" w:rsidP="002F6430">
      <w:pPr>
        <w:pStyle w:val="modeleexperttexte"/>
        <w:rPr>
          <w:rFonts w:asciiTheme="minorHAnsi" w:hAnsiTheme="minorHAnsi"/>
          <w:sz w:val="22"/>
          <w:szCs w:val="22"/>
        </w:rPr>
      </w:pPr>
      <w:r w:rsidRPr="00740D1A">
        <w:rPr>
          <w:rFonts w:asciiTheme="minorHAnsi" w:hAnsiTheme="minorHAnsi"/>
          <w:sz w:val="22"/>
          <w:szCs w:val="22"/>
        </w:rPr>
        <w:t>M.</w:t>
      </w:r>
      <w:r w:rsidR="002F6430" w:rsidRPr="00740D1A">
        <w:rPr>
          <w:rFonts w:asciiTheme="minorHAnsi" w:hAnsiTheme="minorHAnsi"/>
          <w:sz w:val="22"/>
          <w:szCs w:val="22"/>
        </w:rPr>
        <w:t xml:space="preserve"> …… (</w:t>
      </w:r>
      <w:r w:rsidR="002F6430" w:rsidRPr="00740D1A">
        <w:rPr>
          <w:rFonts w:asciiTheme="minorHAnsi" w:hAnsiTheme="minorHAnsi"/>
          <w:i/>
          <w:iCs/>
          <w:sz w:val="22"/>
          <w:szCs w:val="22"/>
        </w:rPr>
        <w:t>nom, prénom</w:t>
      </w:r>
      <w:r w:rsidR="002F6430" w:rsidRPr="00740D1A">
        <w:rPr>
          <w:rFonts w:asciiTheme="minorHAnsi" w:hAnsiTheme="minorHAnsi"/>
          <w:sz w:val="22"/>
          <w:szCs w:val="22"/>
        </w:rPr>
        <w:t>) s’engage à respecter les règles en matière de sécurité des systèmes d’information et de protection des données définies ainsi que celles en matière de temps de travail, de sécurité et de protection de la santé.</w:t>
      </w:r>
    </w:p>
    <w:p w14:paraId="01AA1193" w14:textId="77777777" w:rsidR="002F6430" w:rsidRPr="00740D1A" w:rsidRDefault="002F6430" w:rsidP="002F6430">
      <w:pPr>
        <w:pStyle w:val="modeleexperttexte"/>
        <w:rPr>
          <w:rFonts w:asciiTheme="minorHAnsi" w:hAnsiTheme="minorHAnsi"/>
          <w:sz w:val="22"/>
          <w:szCs w:val="22"/>
        </w:rPr>
      </w:pPr>
      <w:r w:rsidRPr="00740D1A">
        <w:rPr>
          <w:rFonts w:asciiTheme="minorHAnsi" w:hAnsiTheme="minorHAnsi"/>
          <w:sz w:val="22"/>
          <w:szCs w:val="22"/>
        </w:rPr>
        <w:t>Durant sa période de télétravail, M.…… (</w:t>
      </w:r>
      <w:r w:rsidRPr="00740D1A">
        <w:rPr>
          <w:rFonts w:asciiTheme="minorHAnsi" w:hAnsiTheme="minorHAnsi"/>
          <w:i/>
          <w:iCs/>
          <w:sz w:val="22"/>
          <w:szCs w:val="22"/>
        </w:rPr>
        <w:t>nom, prénom</w:t>
      </w:r>
      <w:r w:rsidRPr="00740D1A">
        <w:rPr>
          <w:rFonts w:asciiTheme="minorHAnsi" w:hAnsiTheme="minorHAnsi"/>
          <w:sz w:val="22"/>
          <w:szCs w:val="22"/>
        </w:rPr>
        <w:t>) bénéficiera des mêmes droits et obligations que les agents exerçant sur leur lieu d’affectation.</w:t>
      </w:r>
    </w:p>
    <w:p w14:paraId="7470E900" w14:textId="77777777" w:rsidR="00361150" w:rsidRPr="00740D1A" w:rsidRDefault="00361150" w:rsidP="00361150">
      <w:pPr>
        <w:spacing w:after="120" w:line="240" w:lineRule="auto"/>
        <w:jc w:val="both"/>
        <w:rPr>
          <w:rFonts w:cs="Times New Roman"/>
        </w:rPr>
      </w:pPr>
      <w:r w:rsidRPr="00740D1A">
        <w:rPr>
          <w:rFonts w:eastAsia="Times New Roman" w:cs="Times New Roman"/>
          <w:lang w:eastAsia="fr-FR"/>
        </w:rPr>
        <w:t xml:space="preserve">L’agent ainsi placé bénéficie de l’intégralité de sa rémunération ainsi que du maintien de ses droits à congés annuels, et jours RTT le cas échéant, et de ses droits à la retraite. </w:t>
      </w:r>
    </w:p>
    <w:p w14:paraId="2AA79279" w14:textId="77777777" w:rsidR="00C9100C" w:rsidRPr="00740D1A" w:rsidRDefault="00C9100C" w:rsidP="002F6430">
      <w:pPr>
        <w:autoSpaceDE w:val="0"/>
        <w:autoSpaceDN w:val="0"/>
        <w:adjustRightInd w:val="0"/>
        <w:spacing w:after="0" w:line="240" w:lineRule="auto"/>
        <w:rPr>
          <w:rFonts w:eastAsia="Times New Roman" w:cs="Times New Roman"/>
          <w:u w:val="single"/>
          <w:lang w:eastAsia="fr-FR"/>
        </w:rPr>
      </w:pPr>
    </w:p>
    <w:p w14:paraId="79AAF981" w14:textId="77777777" w:rsidR="0013363A" w:rsidRPr="00740D1A" w:rsidRDefault="0013363A" w:rsidP="002F6430">
      <w:pPr>
        <w:autoSpaceDE w:val="0"/>
        <w:autoSpaceDN w:val="0"/>
        <w:adjustRightInd w:val="0"/>
        <w:spacing w:after="0" w:line="240" w:lineRule="auto"/>
        <w:rPr>
          <w:rFonts w:eastAsia="Times New Roman" w:cs="Times New Roman"/>
          <w:u w:val="single"/>
          <w:lang w:eastAsia="fr-FR"/>
        </w:rPr>
      </w:pPr>
    </w:p>
    <w:p w14:paraId="2F32C9FE" w14:textId="77777777" w:rsidR="002F6430" w:rsidRPr="00740D1A" w:rsidRDefault="002F6430" w:rsidP="002F6430">
      <w:pPr>
        <w:autoSpaceDE w:val="0"/>
        <w:autoSpaceDN w:val="0"/>
        <w:adjustRightInd w:val="0"/>
        <w:spacing w:after="0" w:line="240" w:lineRule="auto"/>
        <w:rPr>
          <w:rFonts w:eastAsia="Times New Roman" w:cs="Times New Roman"/>
          <w:u w:val="single"/>
          <w:lang w:eastAsia="fr-FR"/>
        </w:rPr>
      </w:pPr>
      <w:r w:rsidRPr="00740D1A">
        <w:rPr>
          <w:rFonts w:eastAsia="Times New Roman" w:cs="Times New Roman"/>
          <w:u w:val="single"/>
          <w:lang w:eastAsia="fr-FR"/>
        </w:rPr>
        <w:t>Article 2 :</w:t>
      </w:r>
    </w:p>
    <w:p w14:paraId="4A7BE020" w14:textId="77777777" w:rsidR="00262382" w:rsidRPr="00740D1A" w:rsidRDefault="00262382" w:rsidP="002F6430">
      <w:pPr>
        <w:autoSpaceDE w:val="0"/>
        <w:autoSpaceDN w:val="0"/>
        <w:adjustRightInd w:val="0"/>
        <w:spacing w:after="0" w:line="240" w:lineRule="auto"/>
        <w:rPr>
          <w:rFonts w:eastAsia="Times New Roman" w:cs="Times New Roman"/>
          <w:u w:val="single"/>
          <w:lang w:eastAsia="fr-FR"/>
        </w:rPr>
      </w:pPr>
    </w:p>
    <w:p w14:paraId="0D521713" w14:textId="77777777" w:rsidR="002F6430" w:rsidRPr="00740D1A" w:rsidRDefault="00262382" w:rsidP="002F6430">
      <w:pPr>
        <w:autoSpaceDE w:val="0"/>
        <w:autoSpaceDN w:val="0"/>
        <w:adjustRightInd w:val="0"/>
        <w:spacing w:after="0" w:line="240" w:lineRule="auto"/>
        <w:rPr>
          <w:rFonts w:eastAsia="Times New Roman" w:cs="Times New Roman"/>
          <w:lang w:eastAsia="fr-FR"/>
        </w:rPr>
      </w:pPr>
      <w:r w:rsidRPr="00740D1A">
        <w:rPr>
          <w:rFonts w:eastAsia="Times New Roman" w:cs="Times New Roman"/>
          <w:lang w:eastAsia="fr-FR"/>
        </w:rPr>
        <w:t>Toutes les autres clauses du</w:t>
      </w:r>
      <w:r w:rsidR="002F6430" w:rsidRPr="00740D1A">
        <w:rPr>
          <w:rFonts w:eastAsia="Times New Roman" w:cs="Times New Roman"/>
          <w:lang w:eastAsia="fr-FR"/>
        </w:rPr>
        <w:t xml:space="preserve">dit contrat </w:t>
      </w:r>
      <w:r w:rsidRPr="00740D1A">
        <w:rPr>
          <w:rFonts w:eastAsia="Times New Roman" w:cs="Times New Roman"/>
          <w:lang w:eastAsia="fr-FR"/>
        </w:rPr>
        <w:t>sont maintenues.</w:t>
      </w:r>
    </w:p>
    <w:p w14:paraId="214BF983" w14:textId="77777777" w:rsidR="00D13FC8" w:rsidRPr="00740D1A" w:rsidRDefault="00D13FC8" w:rsidP="00D13FC8">
      <w:pPr>
        <w:jc w:val="both"/>
        <w:rPr>
          <w:szCs w:val="24"/>
        </w:rPr>
      </w:pPr>
    </w:p>
    <w:p w14:paraId="7AAFE69C" w14:textId="77777777" w:rsidR="00262382" w:rsidRPr="00740D1A" w:rsidRDefault="00262382" w:rsidP="00D13FC8">
      <w:pPr>
        <w:jc w:val="both"/>
        <w:rPr>
          <w:szCs w:val="24"/>
          <w:u w:val="single"/>
        </w:rPr>
      </w:pPr>
      <w:r w:rsidRPr="00740D1A">
        <w:rPr>
          <w:szCs w:val="24"/>
          <w:u w:val="single"/>
        </w:rPr>
        <w:t>Article 3 : </w:t>
      </w:r>
    </w:p>
    <w:p w14:paraId="492EEE93" w14:textId="77777777" w:rsidR="00262382" w:rsidRPr="00740D1A" w:rsidRDefault="00262382" w:rsidP="00262382">
      <w:pPr>
        <w:spacing w:after="0" w:line="240" w:lineRule="auto"/>
        <w:jc w:val="both"/>
        <w:rPr>
          <w:rFonts w:eastAsia="Times New Roman" w:cs="Tahoma"/>
          <w:lang w:eastAsia="fr-FR"/>
        </w:rPr>
      </w:pPr>
      <w:r w:rsidRPr="00740D1A">
        <w:rPr>
          <w:rFonts w:eastAsia="Times New Roman" w:cs="Tahoma"/>
          <w:lang w:eastAsia="fr-FR"/>
        </w:rPr>
        <w:lastRenderedPageBreak/>
        <w:t>Les litiges nés de l’exécution du présent avenant relèvent de la compétence de la juridiction administrative dans le respect du délai de recours contentieux de deux mois à compter de la présente notification.</w:t>
      </w:r>
    </w:p>
    <w:p w14:paraId="288359A4" w14:textId="77777777" w:rsidR="00262382" w:rsidRPr="00740D1A" w:rsidRDefault="00262382" w:rsidP="00262382">
      <w:pPr>
        <w:spacing w:after="0" w:line="240" w:lineRule="auto"/>
        <w:jc w:val="both"/>
        <w:rPr>
          <w:rFonts w:eastAsia="Times New Roman" w:cs="Calibri"/>
          <w:i/>
          <w:lang w:eastAsia="fr-FR"/>
        </w:rPr>
      </w:pPr>
      <w:r w:rsidRPr="00740D1A">
        <w:rPr>
          <w:rFonts w:eastAsia="Times New Roman" w:cs="Calibri"/>
          <w:iCs/>
          <w:lang w:eastAsia="fr-FR"/>
        </w:rPr>
        <w:t>Le tribunal administratif peut être saisi par l’application informatique «</w:t>
      </w:r>
      <w:proofErr w:type="spellStart"/>
      <w:r w:rsidRPr="00740D1A">
        <w:rPr>
          <w:rFonts w:eastAsia="Times New Roman" w:cs="Calibri"/>
          <w:iCs/>
          <w:lang w:eastAsia="fr-FR"/>
        </w:rPr>
        <w:t>télérecours</w:t>
      </w:r>
      <w:proofErr w:type="spellEnd"/>
      <w:r w:rsidRPr="00740D1A">
        <w:rPr>
          <w:rFonts w:eastAsia="Times New Roman" w:cs="Calibri"/>
          <w:iCs/>
          <w:lang w:eastAsia="fr-FR"/>
        </w:rPr>
        <w:t xml:space="preserve"> citoyens» accessible par le site Internet </w:t>
      </w:r>
      <w:r w:rsidRPr="00740D1A">
        <w:rPr>
          <w:rFonts w:eastAsia="Times New Roman" w:cs="Calibri"/>
          <w:b/>
          <w:bCs/>
          <w:lang w:eastAsia="fr-FR"/>
        </w:rPr>
        <w:t>www.telerecours.fr</w:t>
      </w:r>
      <w:r w:rsidRPr="00740D1A">
        <w:rPr>
          <w:rFonts w:eastAsia="Times New Roman" w:cs="Calibri"/>
          <w:iCs/>
          <w:lang w:eastAsia="fr-FR"/>
        </w:rPr>
        <w:t>.</w:t>
      </w:r>
    </w:p>
    <w:p w14:paraId="5212B30E" w14:textId="77777777" w:rsidR="00262382" w:rsidRPr="00740D1A" w:rsidRDefault="00262382" w:rsidP="00D13FC8">
      <w:pPr>
        <w:jc w:val="both"/>
        <w:rPr>
          <w:szCs w:val="24"/>
        </w:rPr>
      </w:pPr>
    </w:p>
    <w:p w14:paraId="326C0F0E" w14:textId="77777777" w:rsidR="00262382" w:rsidRPr="00740D1A" w:rsidRDefault="00262382" w:rsidP="00262382">
      <w:pPr>
        <w:spacing w:after="0" w:line="240" w:lineRule="auto"/>
        <w:jc w:val="right"/>
        <w:rPr>
          <w:rFonts w:eastAsia="Times New Roman" w:cs="Tahoma"/>
          <w:lang w:eastAsia="fr-FR"/>
        </w:rPr>
      </w:pPr>
      <w:r w:rsidRPr="00740D1A">
        <w:rPr>
          <w:rFonts w:eastAsia="Times New Roman" w:cs="Tahoma"/>
          <w:lang w:eastAsia="fr-FR"/>
        </w:rPr>
        <w:t>Fait à ........................, le .....................................</w:t>
      </w:r>
    </w:p>
    <w:p w14:paraId="768A664C" w14:textId="77777777" w:rsidR="00262382" w:rsidRPr="00740D1A" w:rsidRDefault="00262382" w:rsidP="00262382">
      <w:pPr>
        <w:spacing w:after="0" w:line="240" w:lineRule="auto"/>
        <w:jc w:val="center"/>
        <w:rPr>
          <w:rFonts w:eastAsia="Times New Roman" w:cs="Tahoma"/>
          <w:lang w:eastAsia="fr-FR"/>
        </w:rPr>
      </w:pPr>
    </w:p>
    <w:p w14:paraId="36836620" w14:textId="77777777" w:rsidR="00262382" w:rsidRPr="00740D1A" w:rsidRDefault="00262382" w:rsidP="00262382">
      <w:pPr>
        <w:spacing w:after="0" w:line="240" w:lineRule="auto"/>
        <w:jc w:val="center"/>
        <w:rPr>
          <w:rFonts w:eastAsia="Times New Roman" w:cs="Tahoma"/>
          <w:lang w:eastAsia="fr-FR"/>
        </w:rPr>
      </w:pPr>
    </w:p>
    <w:p w14:paraId="69F19E7B" w14:textId="77777777" w:rsidR="00262382" w:rsidRPr="00740D1A" w:rsidRDefault="00262382" w:rsidP="00262382">
      <w:pPr>
        <w:spacing w:after="0" w:line="240" w:lineRule="auto"/>
        <w:jc w:val="center"/>
        <w:rPr>
          <w:rFonts w:eastAsia="Times New Roman" w:cs="Tahoma"/>
          <w:lang w:eastAsia="fr-FR"/>
        </w:rPr>
      </w:pPr>
    </w:p>
    <w:p w14:paraId="7559D21C" w14:textId="77777777" w:rsidR="00262382" w:rsidRPr="00740D1A" w:rsidRDefault="00262382" w:rsidP="00262382">
      <w:pPr>
        <w:spacing w:after="0" w:line="240" w:lineRule="auto"/>
        <w:rPr>
          <w:rFonts w:eastAsia="Times New Roman" w:cs="Tahoma"/>
          <w:lang w:eastAsia="fr-FR"/>
        </w:rPr>
      </w:pPr>
      <w:r w:rsidRPr="00740D1A">
        <w:rPr>
          <w:rFonts w:eastAsia="Times New Roman" w:cs="Tahoma"/>
          <w:lang w:eastAsia="fr-FR"/>
        </w:rPr>
        <w:t xml:space="preserve">Le Cocontractant, </w:t>
      </w:r>
      <w:r w:rsidRPr="00740D1A">
        <w:rPr>
          <w:rFonts w:eastAsia="Times New Roman" w:cs="Tahoma"/>
          <w:lang w:eastAsia="fr-FR"/>
        </w:rPr>
        <w:tab/>
      </w:r>
      <w:r w:rsidRPr="00740D1A">
        <w:rPr>
          <w:rFonts w:eastAsia="Times New Roman" w:cs="Tahoma"/>
          <w:lang w:eastAsia="fr-FR"/>
        </w:rPr>
        <w:tab/>
      </w:r>
      <w:r w:rsidRPr="00740D1A">
        <w:rPr>
          <w:rFonts w:eastAsia="Times New Roman" w:cs="Tahoma"/>
          <w:lang w:eastAsia="fr-FR"/>
        </w:rPr>
        <w:tab/>
      </w:r>
      <w:r w:rsidRPr="00740D1A">
        <w:rPr>
          <w:rFonts w:eastAsia="Times New Roman" w:cs="Tahoma"/>
          <w:lang w:eastAsia="fr-FR"/>
        </w:rPr>
        <w:tab/>
      </w:r>
      <w:r w:rsidRPr="00740D1A">
        <w:rPr>
          <w:rFonts w:eastAsia="Times New Roman" w:cs="Tahoma"/>
          <w:lang w:eastAsia="fr-FR"/>
        </w:rPr>
        <w:tab/>
        <w:t xml:space="preserve">Le Maire </w:t>
      </w:r>
      <w:r w:rsidRPr="00740D1A">
        <w:rPr>
          <w:rFonts w:eastAsia="Times New Roman" w:cs="Tahoma"/>
          <w:i/>
          <w:lang w:eastAsia="fr-FR"/>
        </w:rPr>
        <w:t>(ou Président),</w:t>
      </w:r>
    </w:p>
    <w:p w14:paraId="11DE7EED" w14:textId="77777777" w:rsidR="00262382" w:rsidRPr="00740D1A" w:rsidRDefault="00262382" w:rsidP="00262382">
      <w:r w:rsidRPr="00740D1A">
        <w:t>Nom et prénom………………………………</w:t>
      </w:r>
      <w:r w:rsidRPr="00740D1A">
        <w:tab/>
      </w:r>
      <w:r w:rsidRPr="00740D1A">
        <w:tab/>
        <w:t xml:space="preserve">              Nom et prénom……………………………….</w:t>
      </w:r>
    </w:p>
    <w:p w14:paraId="1FB7FC3A" w14:textId="77777777" w:rsidR="00262382" w:rsidRPr="00740D1A" w:rsidRDefault="00262382" w:rsidP="00262382">
      <w:pPr>
        <w:spacing w:after="0"/>
        <w:rPr>
          <w:rFonts w:cs="ArialMT"/>
          <w:sz w:val="20"/>
          <w:szCs w:val="20"/>
          <w:lang w:eastAsia="fr-FR"/>
        </w:rPr>
      </w:pPr>
    </w:p>
    <w:p w14:paraId="70540466" w14:textId="77777777" w:rsidR="00262382" w:rsidRPr="00740D1A" w:rsidRDefault="00262382" w:rsidP="00262382">
      <w:pPr>
        <w:spacing w:after="0"/>
        <w:rPr>
          <w:sz w:val="20"/>
          <w:szCs w:val="20"/>
        </w:rPr>
      </w:pPr>
      <w:r w:rsidRPr="00740D1A">
        <w:rPr>
          <w:sz w:val="20"/>
          <w:szCs w:val="20"/>
        </w:rPr>
        <w:t xml:space="preserve">Le présent avenant sera notifié à l’intéressé(e) et ampliation sera adressée à Monsieur le comptable public de la collectivité </w:t>
      </w:r>
    </w:p>
    <w:p w14:paraId="6239BA42" w14:textId="77777777" w:rsidR="00D13FC8" w:rsidRPr="00740D1A" w:rsidRDefault="00D13FC8" w:rsidP="00D13FC8">
      <w:pPr>
        <w:tabs>
          <w:tab w:val="left" w:pos="993"/>
        </w:tabs>
        <w:ind w:left="1134" w:hanging="1134"/>
        <w:jc w:val="both"/>
      </w:pPr>
    </w:p>
    <w:p w14:paraId="5BAB63E5" w14:textId="77777777" w:rsidR="00D13FC8" w:rsidRPr="00740D1A" w:rsidRDefault="00D13FC8" w:rsidP="00D13FC8">
      <w:pPr>
        <w:tabs>
          <w:tab w:val="left" w:pos="993"/>
        </w:tabs>
        <w:ind w:left="1134" w:hanging="1134"/>
        <w:jc w:val="both"/>
      </w:pPr>
    </w:p>
    <w:p w14:paraId="592433F0" w14:textId="77777777" w:rsidR="00D13FC8" w:rsidRPr="00740D1A" w:rsidRDefault="00D13FC8" w:rsidP="00D13FC8">
      <w:pPr>
        <w:jc w:val="both"/>
      </w:pPr>
    </w:p>
    <w:p w14:paraId="5CE95FAB" w14:textId="77777777" w:rsidR="00D13FC8" w:rsidRPr="00740D1A" w:rsidRDefault="00D13FC8" w:rsidP="00D13FC8">
      <w:pPr>
        <w:jc w:val="both"/>
      </w:pPr>
    </w:p>
    <w:p w14:paraId="00080907" w14:textId="77777777" w:rsidR="00D13FC8" w:rsidRPr="00740D1A" w:rsidRDefault="00D13FC8" w:rsidP="00D13FC8">
      <w:pPr>
        <w:tabs>
          <w:tab w:val="left" w:pos="5103"/>
        </w:tabs>
        <w:spacing w:after="120"/>
        <w:rPr>
          <w:bCs/>
          <w:iCs/>
        </w:rPr>
      </w:pPr>
    </w:p>
    <w:p w14:paraId="4F4F0638" w14:textId="77777777" w:rsidR="00D13FC8" w:rsidRPr="00740D1A" w:rsidRDefault="00D13FC8">
      <w:pPr>
        <w:rPr>
          <w:rFonts w:eastAsia="Times New Roman" w:cs="Times New Roman"/>
          <w:sz w:val="24"/>
          <w:szCs w:val="24"/>
          <w:lang w:eastAsia="fr-FR"/>
        </w:rPr>
      </w:pPr>
    </w:p>
    <w:sectPr w:rsidR="00D13FC8" w:rsidRPr="00740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237BD"/>
    <w:multiLevelType w:val="hybridMultilevel"/>
    <w:tmpl w:val="24CAB0B2"/>
    <w:lvl w:ilvl="0" w:tplc="AF12DDE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2F"/>
    <w:rsid w:val="00037083"/>
    <w:rsid w:val="000C2214"/>
    <w:rsid w:val="0013363A"/>
    <w:rsid w:val="00162CF0"/>
    <w:rsid w:val="00262382"/>
    <w:rsid w:val="002F6430"/>
    <w:rsid w:val="00313158"/>
    <w:rsid w:val="00361150"/>
    <w:rsid w:val="00361520"/>
    <w:rsid w:val="00395AF4"/>
    <w:rsid w:val="003C0C81"/>
    <w:rsid w:val="003C54B8"/>
    <w:rsid w:val="003E08AF"/>
    <w:rsid w:val="00461136"/>
    <w:rsid w:val="004A546C"/>
    <w:rsid w:val="006647DB"/>
    <w:rsid w:val="00740D1A"/>
    <w:rsid w:val="0078339F"/>
    <w:rsid w:val="00870DF5"/>
    <w:rsid w:val="0087405C"/>
    <w:rsid w:val="008C5664"/>
    <w:rsid w:val="009A648B"/>
    <w:rsid w:val="00AC21DA"/>
    <w:rsid w:val="00BE3040"/>
    <w:rsid w:val="00C27BCE"/>
    <w:rsid w:val="00C9100C"/>
    <w:rsid w:val="00CC312F"/>
    <w:rsid w:val="00CC6DAA"/>
    <w:rsid w:val="00D13FC8"/>
    <w:rsid w:val="00D94639"/>
    <w:rsid w:val="00E065AF"/>
    <w:rsid w:val="00E7724D"/>
    <w:rsid w:val="00F90E12"/>
    <w:rsid w:val="00FB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DAB0"/>
  <w15:docId w15:val="{AE0871B0-E974-4DEA-94BE-475BF040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leexperttitre">
    <w:name w:val="modele_expert_titr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312F"/>
    <w:rPr>
      <w:b/>
      <w:bCs/>
    </w:rPr>
  </w:style>
  <w:style w:type="character" w:styleId="Lienhypertexte">
    <w:name w:val="Hyperlink"/>
    <w:basedOn w:val="Policepardfaut"/>
    <w:uiPriority w:val="99"/>
    <w:semiHidden/>
    <w:unhideWhenUsed/>
    <w:rsid w:val="00F90E12"/>
    <w:rPr>
      <w:color w:val="0000FF"/>
      <w:u w:val="single"/>
    </w:rPr>
  </w:style>
  <w:style w:type="character" w:styleId="Accentuation">
    <w:name w:val="Emphasis"/>
    <w:basedOn w:val="Policepardfaut"/>
    <w:uiPriority w:val="20"/>
    <w:qFormat/>
    <w:rsid w:val="00F90E12"/>
    <w:rPr>
      <w:i/>
      <w:iCs/>
    </w:rPr>
  </w:style>
  <w:style w:type="paragraph" w:styleId="Titre">
    <w:name w:val="Title"/>
    <w:basedOn w:val="Normal"/>
    <w:link w:val="TitreCar"/>
    <w:qFormat/>
    <w:rsid w:val="00D13FC8"/>
    <w:pPr>
      <w:pBdr>
        <w:top w:val="single" w:sz="6" w:space="1" w:color="auto"/>
        <w:left w:val="single" w:sz="6" w:space="1" w:color="auto"/>
        <w:bottom w:val="single" w:sz="6" w:space="1" w:color="auto"/>
        <w:right w:val="single" w:sz="6" w:space="1" w:color="auto"/>
      </w:pBdr>
      <w:shd w:val="pct10" w:color="auto" w:fill="auto"/>
      <w:tabs>
        <w:tab w:val="left" w:pos="8931"/>
        <w:tab w:val="left" w:pos="9214"/>
      </w:tabs>
      <w:spacing w:after="0" w:line="240" w:lineRule="auto"/>
      <w:ind w:left="3119" w:right="2835"/>
      <w:jc w:val="center"/>
    </w:pPr>
    <w:rPr>
      <w:rFonts w:ascii="Arial" w:eastAsia="Times New Roman" w:hAnsi="Arial" w:cs="Times New Roman"/>
      <w:i/>
      <w:iCs/>
      <w:sz w:val="24"/>
      <w:szCs w:val="24"/>
      <w:lang w:eastAsia="fr-FR"/>
    </w:rPr>
  </w:style>
  <w:style w:type="character" w:customStyle="1" w:styleId="TitreCar">
    <w:name w:val="Titre Car"/>
    <w:basedOn w:val="Policepardfaut"/>
    <w:link w:val="Titre"/>
    <w:rsid w:val="00D13FC8"/>
    <w:rPr>
      <w:rFonts w:ascii="Arial" w:eastAsia="Times New Roman" w:hAnsi="Arial" w:cs="Times New Roman"/>
      <w:i/>
      <w:iCs/>
      <w:sz w:val="24"/>
      <w:szCs w:val="24"/>
      <w:shd w:val="pct10" w:color="auto" w:fill="auto"/>
      <w:lang w:eastAsia="fr-FR"/>
    </w:rPr>
  </w:style>
  <w:style w:type="paragraph" w:customStyle="1" w:styleId="VuConsidrant">
    <w:name w:val="Vu.Considérant"/>
    <w:basedOn w:val="Normal"/>
    <w:uiPriority w:val="99"/>
    <w:rsid w:val="002F6430"/>
    <w:pPr>
      <w:autoSpaceDE w:val="0"/>
      <w:autoSpaceDN w:val="0"/>
      <w:spacing w:after="140" w:line="240" w:lineRule="auto"/>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89989">
      <w:bodyDiv w:val="1"/>
      <w:marLeft w:val="0"/>
      <w:marRight w:val="0"/>
      <w:marTop w:val="0"/>
      <w:marBottom w:val="0"/>
      <w:divBdr>
        <w:top w:val="none" w:sz="0" w:space="0" w:color="auto"/>
        <w:left w:val="none" w:sz="0" w:space="0" w:color="auto"/>
        <w:bottom w:val="none" w:sz="0" w:space="0" w:color="auto"/>
        <w:right w:val="none" w:sz="0" w:space="0" w:color="auto"/>
      </w:divBdr>
    </w:div>
    <w:div w:id="632830358">
      <w:bodyDiv w:val="1"/>
      <w:marLeft w:val="0"/>
      <w:marRight w:val="0"/>
      <w:marTop w:val="0"/>
      <w:marBottom w:val="0"/>
      <w:divBdr>
        <w:top w:val="none" w:sz="0" w:space="0" w:color="auto"/>
        <w:left w:val="none" w:sz="0" w:space="0" w:color="auto"/>
        <w:bottom w:val="none" w:sz="0" w:space="0" w:color="auto"/>
        <w:right w:val="none" w:sz="0" w:space="0" w:color="auto"/>
      </w:divBdr>
    </w:div>
    <w:div w:id="741485537">
      <w:bodyDiv w:val="1"/>
      <w:marLeft w:val="0"/>
      <w:marRight w:val="0"/>
      <w:marTop w:val="0"/>
      <w:marBottom w:val="0"/>
      <w:divBdr>
        <w:top w:val="none" w:sz="0" w:space="0" w:color="auto"/>
        <w:left w:val="none" w:sz="0" w:space="0" w:color="auto"/>
        <w:bottom w:val="none" w:sz="0" w:space="0" w:color="auto"/>
        <w:right w:val="none" w:sz="0" w:space="0" w:color="auto"/>
      </w:divBdr>
    </w:div>
    <w:div w:id="1004209960">
      <w:bodyDiv w:val="1"/>
      <w:marLeft w:val="0"/>
      <w:marRight w:val="0"/>
      <w:marTop w:val="0"/>
      <w:marBottom w:val="0"/>
      <w:divBdr>
        <w:top w:val="none" w:sz="0" w:space="0" w:color="auto"/>
        <w:left w:val="none" w:sz="0" w:space="0" w:color="auto"/>
        <w:bottom w:val="none" w:sz="0" w:space="0" w:color="auto"/>
        <w:right w:val="none" w:sz="0" w:space="0" w:color="auto"/>
      </w:divBdr>
    </w:div>
    <w:div w:id="1637763064">
      <w:bodyDiv w:val="1"/>
      <w:marLeft w:val="0"/>
      <w:marRight w:val="0"/>
      <w:marTop w:val="0"/>
      <w:marBottom w:val="0"/>
      <w:divBdr>
        <w:top w:val="none" w:sz="0" w:space="0" w:color="auto"/>
        <w:left w:val="none" w:sz="0" w:space="0" w:color="auto"/>
        <w:bottom w:val="none" w:sz="0" w:space="0" w:color="auto"/>
        <w:right w:val="none" w:sz="0" w:space="0" w:color="auto"/>
      </w:divBdr>
    </w:div>
    <w:div w:id="1824271122">
      <w:bodyDiv w:val="1"/>
      <w:marLeft w:val="0"/>
      <w:marRight w:val="0"/>
      <w:marTop w:val="0"/>
      <w:marBottom w:val="0"/>
      <w:divBdr>
        <w:top w:val="none" w:sz="0" w:space="0" w:color="auto"/>
        <w:left w:val="none" w:sz="0" w:space="0" w:color="auto"/>
        <w:bottom w:val="none" w:sz="0" w:space="0" w:color="auto"/>
        <w:right w:val="none" w:sz="0" w:space="0" w:color="auto"/>
      </w:divBdr>
    </w:div>
    <w:div w:id="18898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3703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BONNET</dc:creator>
  <cp:lastModifiedBy>PINEL Anne</cp:lastModifiedBy>
  <cp:revision>2</cp:revision>
  <dcterms:created xsi:type="dcterms:W3CDTF">2021-04-02T13:53:00Z</dcterms:created>
  <dcterms:modified xsi:type="dcterms:W3CDTF">2021-04-02T13:53:00Z</dcterms:modified>
</cp:coreProperties>
</file>